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3000"/>
        <w:gridCol w:w="379"/>
        <w:gridCol w:w="7099"/>
      </w:tblGrid>
      <w:tr w:rsidR="002F4407" w:rsidTr="00DE410B">
        <w:tblPrEx>
          <w:tblCellMar>
            <w:top w:w="0" w:type="dxa"/>
            <w:bottom w:w="0" w:type="dxa"/>
          </w:tblCellMar>
        </w:tblPrEx>
        <w:trPr>
          <w:trHeight w:hRule="exact" w:val="346"/>
          <w:jc w:val="center"/>
        </w:trPr>
        <w:tc>
          <w:tcPr>
            <w:tcW w:w="3000"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Birim Adı</w:t>
            </w:r>
          </w:p>
        </w:tc>
        <w:tc>
          <w:tcPr>
            <w:tcW w:w="37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 ALMA ŞUBE MÜDÜRLÜĞÜ</w:t>
            </w:r>
          </w:p>
        </w:tc>
      </w:tr>
      <w:tr w:rsidR="002F4407" w:rsidTr="00DE410B">
        <w:tblPrEx>
          <w:tblCellMar>
            <w:top w:w="0" w:type="dxa"/>
            <w:bottom w:w="0" w:type="dxa"/>
          </w:tblCellMar>
        </w:tblPrEx>
        <w:trPr>
          <w:trHeight w:hRule="exact" w:val="331"/>
          <w:jc w:val="center"/>
        </w:trPr>
        <w:tc>
          <w:tcPr>
            <w:tcW w:w="3000"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Bağlı Olduğu Üst Birim</w:t>
            </w:r>
          </w:p>
        </w:tc>
        <w:tc>
          <w:tcPr>
            <w:tcW w:w="37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İDARİ VE MALİ İŞLER DAİRE BAŞKANLIĞI</w:t>
            </w:r>
          </w:p>
        </w:tc>
      </w:tr>
      <w:tr w:rsidR="002F4407" w:rsidTr="00DE410B">
        <w:tblPrEx>
          <w:tblCellMar>
            <w:top w:w="0" w:type="dxa"/>
            <w:bottom w:w="0" w:type="dxa"/>
          </w:tblCellMar>
        </w:tblPrEx>
        <w:trPr>
          <w:trHeight w:hRule="exact" w:val="346"/>
          <w:jc w:val="center"/>
        </w:trPr>
        <w:tc>
          <w:tcPr>
            <w:tcW w:w="3000"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Bağlı Olduğu Üst Yönetici</w:t>
            </w:r>
          </w:p>
        </w:tc>
        <w:tc>
          <w:tcPr>
            <w:tcW w:w="37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DAİRE BAŞKANI</w:t>
            </w:r>
          </w:p>
        </w:tc>
      </w:tr>
      <w:tr w:rsidR="002F4407" w:rsidTr="00DE410B">
        <w:tblPrEx>
          <w:tblCellMar>
            <w:top w:w="0" w:type="dxa"/>
            <w:bottom w:w="0" w:type="dxa"/>
          </w:tblCellMar>
        </w:tblPrEx>
        <w:trPr>
          <w:trHeight w:hRule="exact" w:val="346"/>
          <w:jc w:val="center"/>
        </w:trPr>
        <w:tc>
          <w:tcPr>
            <w:tcW w:w="3000" w:type="dxa"/>
            <w:tcBorders>
              <w:top w:val="single" w:sz="4" w:space="0" w:color="auto"/>
              <w:left w:val="single" w:sz="4" w:space="0" w:color="auto"/>
              <w:bottom w:val="single" w:sz="4" w:space="0" w:color="auto"/>
            </w:tcBorders>
            <w:shd w:val="clear" w:color="auto" w:fill="auto"/>
            <w:vAlign w:val="bottom"/>
          </w:tcPr>
          <w:p w:rsidR="002F4407" w:rsidRDefault="002F4407" w:rsidP="00DE410B">
            <w:pPr>
              <w:pStyle w:val="Dier0"/>
              <w:ind w:firstLine="0"/>
            </w:pPr>
            <w:r>
              <w:rPr>
                <w:rStyle w:val="Dier"/>
                <w:b/>
                <w:bCs/>
              </w:rPr>
              <w:t>Görevin Alanı / Kapsamı</w:t>
            </w:r>
          </w:p>
        </w:tc>
        <w:tc>
          <w:tcPr>
            <w:tcW w:w="379" w:type="dxa"/>
            <w:tcBorders>
              <w:top w:val="single" w:sz="4" w:space="0" w:color="auto"/>
              <w:left w:val="single" w:sz="4" w:space="0" w:color="auto"/>
              <w:bottom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SATINALMA İŞ VE İŞLEMLERİNİ YÜRÜTMEK</w:t>
            </w:r>
          </w:p>
        </w:tc>
      </w:tr>
    </w:tbl>
    <w:p w:rsidR="00040C08" w:rsidRDefault="00040C08"/>
    <w:p w:rsidR="002F4407" w:rsidRDefault="002F4407"/>
    <w:p w:rsidR="002F4407" w:rsidRDefault="002F4407" w:rsidP="002F4407">
      <w:pPr>
        <w:pStyle w:val="Balk10"/>
        <w:keepNext/>
        <w:keepLines/>
        <w:ind w:firstLine="140"/>
      </w:pPr>
      <w:bookmarkStart w:id="0" w:name="bookmark0"/>
      <w:r>
        <w:rPr>
          <w:rStyle w:val="Balk1"/>
          <w:b/>
          <w:bCs/>
        </w:rPr>
        <w:t xml:space="preserve">Görevin Kısa </w:t>
      </w:r>
      <w:proofErr w:type="gramStart"/>
      <w:r>
        <w:rPr>
          <w:rStyle w:val="Balk1"/>
          <w:b/>
          <w:bCs/>
        </w:rPr>
        <w:t>Tanımı :</w:t>
      </w:r>
      <w:bookmarkEnd w:id="0"/>
      <w:proofErr w:type="gramEnd"/>
    </w:p>
    <w:p w:rsidR="002F4407" w:rsidRDefault="002F4407" w:rsidP="002F4407">
      <w:pPr>
        <w:pStyle w:val="Gvdemetni0"/>
        <w:spacing w:after="260"/>
        <w:ind w:left="240" w:firstLine="0"/>
      </w:pPr>
      <w:r>
        <w:rPr>
          <w:rStyle w:val="Gvdemetni"/>
        </w:rPr>
        <w:t>4734 sayılı Kamu İhale Kanunu ve 5018 sayılı Kamu Mali Yönetim Mevzuatı çerçevesinde yapılacak mal ve hizmet alımlarının ve tahakkuk işlemlerinin gerçekleştirilmesi</w:t>
      </w:r>
    </w:p>
    <w:p w:rsidR="002F4407" w:rsidRDefault="002F4407" w:rsidP="002F4407">
      <w:pPr>
        <w:pStyle w:val="Balk10"/>
        <w:keepNext/>
        <w:keepLines/>
        <w:ind w:firstLine="140"/>
      </w:pPr>
      <w:bookmarkStart w:id="1" w:name="bookmark2"/>
      <w:r>
        <w:rPr>
          <w:rStyle w:val="Balk1"/>
          <w:b/>
          <w:bCs/>
        </w:rPr>
        <w:t xml:space="preserve">Yapmakla Sorumlu Olduğu </w:t>
      </w:r>
      <w:proofErr w:type="gramStart"/>
      <w:r>
        <w:rPr>
          <w:rStyle w:val="Balk1"/>
          <w:b/>
          <w:bCs/>
        </w:rPr>
        <w:t>Görevler :</w:t>
      </w:r>
      <w:bookmarkEnd w:id="1"/>
      <w:proofErr w:type="gramEnd"/>
    </w:p>
    <w:p w:rsidR="002F4407" w:rsidRDefault="002F4407" w:rsidP="002F4407">
      <w:pPr>
        <w:pStyle w:val="Gvdemetni0"/>
        <w:numPr>
          <w:ilvl w:val="0"/>
          <w:numId w:val="1"/>
        </w:numPr>
        <w:tabs>
          <w:tab w:val="left" w:pos="852"/>
        </w:tabs>
        <w:ind w:left="860" w:hanging="320"/>
      </w:pPr>
      <w:r>
        <w:rPr>
          <w:rStyle w:val="Gvdemetni"/>
        </w:rPr>
        <w:t xml:space="preserve">Üniversitemiz Rektörlüğü ve bağlı birimleri ile Üniversitemiz genelinde toplulaştırılarak çıkılacak olan mal ve hizmet alımlarına ilişkin ihale işlemlerini yapmak ve ihaleye ilişkin tüm süreçlerin takibini yapmak. </w:t>
      </w:r>
      <w:proofErr w:type="gramStart"/>
      <w:r>
        <w:rPr>
          <w:rStyle w:val="Gvdemetni"/>
        </w:rPr>
        <w:t>(İhale konusuna ilişkin yaklaşık maliyet cetveli çıkarmak, ön izin ve onay belgesini hazırlamak, Kamu ihale bülteninden EKAP sistemine girerek ihale kayıt numarası almak, hazırlanan ihale dokümanlarına (İdari Şartname, Teknik Şartname, Sözleşme Tasarısı vb.) KİK (Kamu İhale Kurumu)’ten onay almak, Valilik ilan yazışmalarını, görevlendirme yazılarını, güvenlik tedbirleri yazılarını yazarak, ihale dosyalarını oluşturmak, İhale formlarını hazırlamak, İlan yayınlandıktan sonraki itirazlara ilişkin iş ve işlemleri yapmak, İhaleleri sonuçlandırma işlemlerini (ihale komisyon kararı, kesinleşen ihale kararı, yasaklılık teyitlerinin alınması, teminat yazışmaları, sözleşmeye davet yazısı, sözleşmenin hazırlanması ve takibi, kesin teminat yazısı ve EKAP sistemine ihaleyle ilgili bilgilerin girişi vb. yapmak, İhale sonuçlandıktan sonra da devam eden işlere ilişkin gereken yazışmaları yapmak, Yüklenici firmalarla ilgili gereken yazışmaları yapmak, Satın alınan ürünlerin depoya teslim edilmesini sağlamak, İhale ile ilgili mal ve hizmet alımlarına ilişkin ödeme emri ve hak ediş belgelerini hazırlamak, Teminat Mektubu ve Kesin Teminat İadesine ilişkin yazışmaları yapmak)</w:t>
      </w:r>
      <w:proofErr w:type="gramEnd"/>
    </w:p>
    <w:p w:rsidR="002F4407" w:rsidRDefault="002F4407" w:rsidP="002F4407">
      <w:pPr>
        <w:pStyle w:val="Gvdemetni0"/>
        <w:numPr>
          <w:ilvl w:val="0"/>
          <w:numId w:val="1"/>
        </w:numPr>
        <w:tabs>
          <w:tab w:val="left" w:pos="833"/>
        </w:tabs>
        <w:ind w:firstLine="540"/>
      </w:pPr>
      <w:r>
        <w:rPr>
          <w:rStyle w:val="Gvdemetni"/>
        </w:rPr>
        <w:t>Başkanlık bütçesinden yapılan tüm harcama ve ödemelerin gerçekleştirme görevini yapmak</w:t>
      </w:r>
    </w:p>
    <w:p w:rsidR="002F4407" w:rsidRDefault="002F4407" w:rsidP="002F4407">
      <w:pPr>
        <w:pStyle w:val="Gvdemetni0"/>
        <w:numPr>
          <w:ilvl w:val="0"/>
          <w:numId w:val="1"/>
        </w:numPr>
        <w:tabs>
          <w:tab w:val="left" w:pos="833"/>
        </w:tabs>
        <w:ind w:firstLine="540"/>
      </w:pPr>
      <w:r>
        <w:rPr>
          <w:rStyle w:val="Gvdemetni"/>
        </w:rPr>
        <w:t>Ödeneklerin takibini yapmak (Devlet bütçesinden bir harcama yapılırken ilgili mevzuata uygun</w:t>
      </w:r>
    </w:p>
    <w:p w:rsidR="002F4407" w:rsidRDefault="002F4407" w:rsidP="002F4407">
      <w:pPr>
        <w:pStyle w:val="Gvdemetni0"/>
        <w:ind w:left="860" w:firstLine="0"/>
      </w:pPr>
      <w:proofErr w:type="gramStart"/>
      <w:r>
        <w:rPr>
          <w:rStyle w:val="Gvdemetni"/>
        </w:rPr>
        <w:t>olup</w:t>
      </w:r>
      <w:proofErr w:type="gramEnd"/>
      <w:r>
        <w:rPr>
          <w:rStyle w:val="Gvdemetni"/>
        </w:rPr>
        <w:t xml:space="preserve"> olmadığı ile harcamaların konusuna göre hangi tertipten ödeneceğinin tespitini yapmak, ödeneği olmayan bir işe başlamamak, ödenek üstü harcama yapmamak vb.)</w:t>
      </w:r>
    </w:p>
    <w:p w:rsidR="002F4407" w:rsidRDefault="002F4407" w:rsidP="002F4407">
      <w:pPr>
        <w:pStyle w:val="Gvdemetni0"/>
        <w:numPr>
          <w:ilvl w:val="0"/>
          <w:numId w:val="1"/>
        </w:numPr>
        <w:tabs>
          <w:tab w:val="left" w:pos="852"/>
        </w:tabs>
        <w:ind w:left="860" w:hanging="320"/>
      </w:pPr>
      <w:r>
        <w:rPr>
          <w:rStyle w:val="Gvdemetni"/>
        </w:rPr>
        <w:t>Bölünmeyen hizmetler kapsamında yer alan doğalgaz, elektrik ve su ödemelerinin tahakkuk işlemlerini yapmak.</w:t>
      </w:r>
    </w:p>
    <w:p w:rsidR="002F4407" w:rsidRDefault="002F4407" w:rsidP="002F4407">
      <w:pPr>
        <w:pStyle w:val="Gvdemetni0"/>
        <w:numPr>
          <w:ilvl w:val="0"/>
          <w:numId w:val="1"/>
        </w:numPr>
        <w:tabs>
          <w:tab w:val="left" w:pos="852"/>
        </w:tabs>
        <w:ind w:left="860" w:hanging="320"/>
      </w:pPr>
      <w:r>
        <w:rPr>
          <w:rStyle w:val="Gvdemetni"/>
        </w:rPr>
        <w:t>Abonelik kapsamında alınmakta olan gazete, dergi, Haber Ajansları vb. işlemlerin aboneliklerini gerçekleştirmek ve ödemeye ilişkin iş ve işlemlerini yürütmek</w:t>
      </w:r>
    </w:p>
    <w:p w:rsidR="002F4407" w:rsidRDefault="002F4407" w:rsidP="002F4407">
      <w:pPr>
        <w:pStyle w:val="Gvdemetni0"/>
        <w:numPr>
          <w:ilvl w:val="0"/>
          <w:numId w:val="1"/>
        </w:numPr>
        <w:tabs>
          <w:tab w:val="left" w:pos="833"/>
        </w:tabs>
        <w:ind w:firstLine="540"/>
      </w:pPr>
      <w:r>
        <w:rPr>
          <w:rStyle w:val="Gvdemetni"/>
        </w:rPr>
        <w:t>Araçlara ilişkin her türlü sigorta işlemlerini takip etmek ve satın alma iş ve işlemlerini yürütmek</w:t>
      </w:r>
    </w:p>
    <w:p w:rsidR="002F4407" w:rsidRDefault="002F4407" w:rsidP="002F4407">
      <w:pPr>
        <w:pStyle w:val="Gvdemetni0"/>
        <w:numPr>
          <w:ilvl w:val="0"/>
          <w:numId w:val="1"/>
        </w:numPr>
        <w:tabs>
          <w:tab w:val="left" w:pos="833"/>
        </w:tabs>
        <w:ind w:firstLine="540"/>
      </w:pPr>
      <w:r>
        <w:rPr>
          <w:rStyle w:val="Gvdemetni"/>
        </w:rPr>
        <w:t>Akaryakıt fişlerini listelemek, kontrolünü yapmak ve tahakkuk işlemlerini yürütmek</w:t>
      </w:r>
    </w:p>
    <w:p w:rsidR="002F4407" w:rsidRDefault="002F4407" w:rsidP="002F4407">
      <w:pPr>
        <w:pStyle w:val="Gvdemetni0"/>
        <w:numPr>
          <w:ilvl w:val="0"/>
          <w:numId w:val="1"/>
        </w:numPr>
        <w:tabs>
          <w:tab w:val="left" w:pos="833"/>
        </w:tabs>
        <w:ind w:firstLine="540"/>
      </w:pPr>
      <w:r>
        <w:rPr>
          <w:rStyle w:val="Gvdemetni"/>
        </w:rPr>
        <w:t>4734 sayılı Kanununun ilgili maddelerine göre istisna kapsamındaki DMO vb. kurumlardan</w:t>
      </w:r>
    </w:p>
    <w:p w:rsidR="002F4407" w:rsidRDefault="002F4407" w:rsidP="002F4407">
      <w:pPr>
        <w:pStyle w:val="Gvdemetni0"/>
        <w:ind w:firstLine="860"/>
      </w:pPr>
      <w:proofErr w:type="gramStart"/>
      <w:r>
        <w:rPr>
          <w:rStyle w:val="Gvdemetni"/>
        </w:rPr>
        <w:t>alımlar</w:t>
      </w:r>
      <w:proofErr w:type="gramEnd"/>
      <w:r>
        <w:rPr>
          <w:rStyle w:val="Gvdemetni"/>
        </w:rPr>
        <w:t xml:space="preserve"> yapmak.</w:t>
      </w:r>
    </w:p>
    <w:p w:rsidR="002F4407" w:rsidRDefault="002F4407" w:rsidP="002F4407">
      <w:pPr>
        <w:pStyle w:val="Gvdemetni0"/>
        <w:numPr>
          <w:ilvl w:val="0"/>
          <w:numId w:val="1"/>
        </w:numPr>
        <w:tabs>
          <w:tab w:val="left" w:pos="833"/>
        </w:tabs>
        <w:ind w:firstLine="540"/>
      </w:pPr>
      <w:r>
        <w:rPr>
          <w:rStyle w:val="Gvdemetni"/>
        </w:rPr>
        <w:t>Avans ve kredi işlemlerini yapmak.</w:t>
      </w:r>
    </w:p>
    <w:p w:rsidR="002F4407" w:rsidRDefault="002F4407" w:rsidP="002F4407">
      <w:pPr>
        <w:pStyle w:val="Gvdemetni0"/>
        <w:numPr>
          <w:ilvl w:val="0"/>
          <w:numId w:val="1"/>
        </w:numPr>
        <w:tabs>
          <w:tab w:val="left" w:pos="833"/>
        </w:tabs>
        <w:ind w:firstLine="540"/>
      </w:pPr>
      <w:r>
        <w:rPr>
          <w:rStyle w:val="Gvdemetni"/>
        </w:rPr>
        <w:t>657 sayılı Devlet Memurları Kanunu 211. maddesi gereğince ayni olarak giyecek yardımı</w:t>
      </w:r>
    </w:p>
    <w:p w:rsidR="002F4407" w:rsidRDefault="002F4407" w:rsidP="002F4407">
      <w:pPr>
        <w:pStyle w:val="Gvdemetni0"/>
        <w:ind w:firstLine="860"/>
      </w:pPr>
      <w:proofErr w:type="gramStart"/>
      <w:r>
        <w:rPr>
          <w:rStyle w:val="Gvdemetni"/>
        </w:rPr>
        <w:t>yapılması</w:t>
      </w:r>
      <w:proofErr w:type="gramEnd"/>
      <w:r>
        <w:rPr>
          <w:rStyle w:val="Gvdemetni"/>
        </w:rPr>
        <w:t xml:space="preserve"> gereken personelin giyecek yardımı işlemlerini yürütmek.</w:t>
      </w:r>
    </w:p>
    <w:p w:rsidR="002F4407" w:rsidRDefault="002F4407" w:rsidP="002F4407">
      <w:pPr>
        <w:pStyle w:val="Gvdemetni0"/>
        <w:numPr>
          <w:ilvl w:val="0"/>
          <w:numId w:val="1"/>
        </w:numPr>
        <w:tabs>
          <w:tab w:val="left" w:pos="833"/>
        </w:tabs>
        <w:spacing w:after="260"/>
        <w:ind w:firstLine="540"/>
      </w:pPr>
      <w:r>
        <w:rPr>
          <w:rStyle w:val="Gvdemetni"/>
        </w:rPr>
        <w:t>Makine ve teçhizat Bakım ve onarımları ile Araçların bakım ve onarım iş ve işlemlerini yürütmek</w:t>
      </w:r>
    </w:p>
    <w:p w:rsidR="002F4407" w:rsidRDefault="002F4407" w:rsidP="002F4407">
      <w:pPr>
        <w:pStyle w:val="Gvdemetni0"/>
        <w:ind w:left="780"/>
      </w:pPr>
      <w:r>
        <w:rPr>
          <w:rStyle w:val="Gvdemetni"/>
        </w:rPr>
        <w:t>İlan bedelleri kapsamında gelen faturaların iş ve işlemlerini yapmak</w:t>
      </w:r>
    </w:p>
    <w:p w:rsidR="002F4407" w:rsidRDefault="002F4407" w:rsidP="002F4407">
      <w:pPr>
        <w:pStyle w:val="Gvdemetni0"/>
        <w:ind w:left="780"/>
      </w:pPr>
      <w:r>
        <w:rPr>
          <w:rStyle w:val="Gvdemetni"/>
        </w:rPr>
        <w:t>Yangından korunma malzemeleri ile ilgili olarak Bütçesi dairemizce kullanılmakta olan Üniversitemiz Rektörlüğü ve bağlı birimlerinin yangın söndürme cihazları alımı, doldurulması ve bakımlarının yaptırılması iş ve işlemlerini yapmak.</w:t>
      </w:r>
    </w:p>
    <w:p w:rsidR="002F4407" w:rsidRDefault="002F4407" w:rsidP="002F4407">
      <w:pPr>
        <w:pStyle w:val="Gvdemetni0"/>
        <w:ind w:left="780"/>
      </w:pPr>
      <w:r>
        <w:rPr>
          <w:rStyle w:val="Gvdemetni"/>
        </w:rPr>
        <w:t>Üniversiteye ait binaların “bina küçük onarımlarının” yaptırılması ile ilgili satın alma işlemlerini yürütmek</w:t>
      </w:r>
    </w:p>
    <w:p w:rsidR="002F4407" w:rsidRDefault="002F4407" w:rsidP="002F4407">
      <w:pPr>
        <w:pStyle w:val="Gvdemetni0"/>
        <w:ind w:left="780"/>
      </w:pPr>
      <w:r>
        <w:rPr>
          <w:rStyle w:val="Gvdemetni"/>
        </w:rPr>
        <w:t>Satın alma işlemleri ile ilgili farklı komisyonlarda görev almak, (</w:t>
      </w:r>
      <w:proofErr w:type="spellStart"/>
      <w:r>
        <w:rPr>
          <w:rStyle w:val="Gvdemetni"/>
        </w:rPr>
        <w:t>Satınalma</w:t>
      </w:r>
      <w:proofErr w:type="spellEnd"/>
      <w:r>
        <w:rPr>
          <w:rStyle w:val="Gvdemetni"/>
        </w:rPr>
        <w:t xml:space="preserve"> </w:t>
      </w:r>
      <w:proofErr w:type="spellStart"/>
      <w:proofErr w:type="gramStart"/>
      <w:r>
        <w:rPr>
          <w:rStyle w:val="Gvdemetni"/>
        </w:rPr>
        <w:t>Komisyonu,Muayene</w:t>
      </w:r>
      <w:proofErr w:type="spellEnd"/>
      <w:proofErr w:type="gramEnd"/>
      <w:r>
        <w:rPr>
          <w:rStyle w:val="Gvdemetni"/>
        </w:rPr>
        <w:t xml:space="preserve"> ve Kabul </w:t>
      </w:r>
      <w:proofErr w:type="spellStart"/>
      <w:r>
        <w:rPr>
          <w:rStyle w:val="Gvdemetni"/>
        </w:rPr>
        <w:t>Komisyonu,Piyasa</w:t>
      </w:r>
      <w:proofErr w:type="spellEnd"/>
      <w:r>
        <w:rPr>
          <w:rStyle w:val="Gvdemetni"/>
        </w:rPr>
        <w:t xml:space="preserve"> fiyat araştırma görevlisi)</w:t>
      </w:r>
    </w:p>
    <w:p w:rsidR="002F4407" w:rsidRDefault="002F4407" w:rsidP="002F4407">
      <w:pPr>
        <w:pStyle w:val="Gvdemetni0"/>
        <w:ind w:left="780"/>
      </w:pPr>
      <w:r>
        <w:rPr>
          <w:rStyle w:val="Gvdemetni"/>
        </w:rPr>
        <w:t>Doğrudan Temin usulü ile mal ve hizmet alımları ile ilgili piyasa fiyat araştırması yapmak, KİK’teki güncel duyuruları takip etmek.</w:t>
      </w:r>
    </w:p>
    <w:p w:rsidR="002F4407" w:rsidRDefault="002F4407" w:rsidP="002F4407">
      <w:pPr>
        <w:pStyle w:val="Gvdemetni0"/>
        <w:ind w:firstLine="780"/>
      </w:pPr>
      <w:r>
        <w:rPr>
          <w:rStyle w:val="Gvdemetni"/>
        </w:rPr>
        <w:t>Başkanlığın bütçe hazırlık çalışmalarında yer almak.</w:t>
      </w:r>
    </w:p>
    <w:p w:rsidR="002F4407" w:rsidRDefault="002F4407" w:rsidP="002F4407">
      <w:pPr>
        <w:pStyle w:val="Gvdemetni0"/>
        <w:ind w:left="780"/>
      </w:pPr>
      <w:r>
        <w:rPr>
          <w:rStyle w:val="Gvdemetni"/>
        </w:rPr>
        <w:lastRenderedPageBreak/>
        <w:t xml:space="preserve">4734 Sayılı Kanunun 62/ı bendi gereğince anılan kanunun 22/d ve 21/f maddeleri kapsamında yapılan alımların aylık olarak Strateji geliştirme Daire başkanlığına bildirilmesini sağlamak, Doğrudan Temin olarak yapılan alımların </w:t>
      </w:r>
      <w:proofErr w:type="spellStart"/>
      <w:r>
        <w:rPr>
          <w:rStyle w:val="Gvdemetni"/>
        </w:rPr>
        <w:t>Ekap</w:t>
      </w:r>
      <w:proofErr w:type="spellEnd"/>
      <w:r>
        <w:rPr>
          <w:rStyle w:val="Gvdemetni"/>
        </w:rPr>
        <w:t xml:space="preserve"> sistemine girilmesini sağlamak.</w:t>
      </w:r>
    </w:p>
    <w:p w:rsidR="002F4407" w:rsidRDefault="002F4407" w:rsidP="002F4407">
      <w:pPr>
        <w:pStyle w:val="Gvdemetni0"/>
        <w:ind w:left="780"/>
      </w:pPr>
      <w:r>
        <w:rPr>
          <w:rStyle w:val="Gvdemetni"/>
        </w:rPr>
        <w:t xml:space="preserve">Harcama belgeleri yönetmeliğine göre tahakkuka bağlanacak belgeleri incelemek ve ödeme işlemlerini takip etmek. 23- </w:t>
      </w:r>
      <w:proofErr w:type="spellStart"/>
      <w:r>
        <w:rPr>
          <w:rStyle w:val="Gvdemetni"/>
        </w:rPr>
        <w:t>Satınalma</w:t>
      </w:r>
      <w:proofErr w:type="spellEnd"/>
      <w:r>
        <w:rPr>
          <w:rStyle w:val="Gvdemetni"/>
        </w:rPr>
        <w:t xml:space="preserve"> iş ve işlemlerine ilişkin Üniversitemize teslim edilmesi gereken mal ve malzemelerin Üniversitemiz depolarına teslim edilmesini sağlamak.</w:t>
      </w:r>
    </w:p>
    <w:p w:rsidR="002F4407" w:rsidRDefault="002F4407" w:rsidP="002F4407">
      <w:pPr>
        <w:pStyle w:val="Gvdemetni0"/>
        <w:ind w:left="780"/>
      </w:pPr>
      <w:r>
        <w:rPr>
          <w:rStyle w:val="Gvdemetni"/>
        </w:rPr>
        <w:t xml:space="preserve">Bağlı olduğu </w:t>
      </w:r>
      <w:proofErr w:type="gramStart"/>
      <w:r>
        <w:rPr>
          <w:rStyle w:val="Gvdemetni"/>
        </w:rPr>
        <w:t>proses</w:t>
      </w:r>
      <w:proofErr w:type="gramEnd"/>
      <w:r>
        <w:rPr>
          <w:rStyle w:val="Gvdemetni"/>
        </w:rPr>
        <w:t xml:space="preserve"> ile üst yönetici/yöneticileri tarafından verilen diğer işleri ve işlemleri yapmak. </w:t>
      </w:r>
      <w:proofErr w:type="spellStart"/>
      <w:r>
        <w:rPr>
          <w:rStyle w:val="Gvdemetni"/>
        </w:rPr>
        <w:t>Satınalma</w:t>
      </w:r>
      <w:proofErr w:type="spellEnd"/>
      <w:r>
        <w:rPr>
          <w:rStyle w:val="Gvdemetni"/>
        </w:rPr>
        <w:t xml:space="preserve"> Şube Müdürü yaptığı iş ve işlemlerden dolayı Daire Başkanına, Genel Sekretere ve</w:t>
      </w:r>
    </w:p>
    <w:p w:rsidR="002F4407" w:rsidRDefault="002F4407" w:rsidP="002F4407">
      <w:pPr>
        <w:pStyle w:val="Gvdemetni0"/>
        <w:spacing w:after="280"/>
        <w:ind w:firstLine="780"/>
      </w:pPr>
      <w:r>
        <w:rPr>
          <w:rStyle w:val="Gvdemetni"/>
          <w:u w:val="single"/>
        </w:rPr>
        <w:t>Rektöre karşı sorumludur.</w:t>
      </w:r>
    </w:p>
    <w:p w:rsidR="002F4407" w:rsidRDefault="002F4407" w:rsidP="002F4407">
      <w:pPr>
        <w:pStyle w:val="Balk10"/>
        <w:keepNext/>
        <w:keepLines/>
      </w:pPr>
      <w:bookmarkStart w:id="2" w:name="bookmark4"/>
      <w:r>
        <w:rPr>
          <w:rStyle w:val="Balk1"/>
          <w:b/>
          <w:bCs/>
        </w:rPr>
        <w:t xml:space="preserve">Bağlı Alt </w:t>
      </w:r>
      <w:proofErr w:type="gramStart"/>
      <w:r>
        <w:rPr>
          <w:rStyle w:val="Balk1"/>
          <w:b/>
          <w:bCs/>
        </w:rPr>
        <w:t>Birimler :</w:t>
      </w:r>
      <w:bookmarkEnd w:id="2"/>
      <w:proofErr w:type="gramEnd"/>
    </w:p>
    <w:p w:rsidR="002F4407" w:rsidRDefault="002F4407" w:rsidP="002F4407">
      <w:pPr>
        <w:pStyle w:val="Gvdemetni0"/>
        <w:tabs>
          <w:tab w:val="left" w:pos="749"/>
        </w:tabs>
        <w:spacing w:after="5960"/>
        <w:ind w:firstLine="480"/>
      </w:pPr>
      <w:r>
        <w:rPr>
          <w:rStyle w:val="Gvdemetni"/>
        </w:rPr>
        <w:t>•</w:t>
      </w:r>
      <w:r>
        <w:rPr>
          <w:rStyle w:val="Gvdemetni"/>
        </w:rPr>
        <w:tab/>
      </w:r>
      <w:proofErr w:type="spellStart"/>
      <w:r>
        <w:rPr>
          <w:rStyle w:val="Gvdemetni"/>
        </w:rPr>
        <w:t>Satınalma</w:t>
      </w:r>
      <w:proofErr w:type="spellEnd"/>
      <w:r>
        <w:rPr>
          <w:rStyle w:val="Gvdemetni"/>
        </w:rPr>
        <w:t xml:space="preserve"> Birimi</w:t>
      </w:r>
    </w:p>
    <w:p w:rsidR="002F4407" w:rsidRDefault="002F4407" w:rsidP="002F4407">
      <w:pPr>
        <w:sectPr w:rsidR="002F4407">
          <w:headerReference w:type="even" r:id="rId7"/>
          <w:headerReference w:type="default" r:id="rId8"/>
          <w:footerReference w:type="even" r:id="rId9"/>
          <w:footerReference w:type="default" r:id="rId10"/>
          <w:pgSz w:w="11900" w:h="16840"/>
          <w:pgMar w:top="1685" w:right="722" w:bottom="1212" w:left="700"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110"/>
        <w:gridCol w:w="317"/>
        <w:gridCol w:w="7099"/>
      </w:tblGrid>
      <w:tr w:rsidR="002F4407" w:rsidTr="00DE410B">
        <w:tblPrEx>
          <w:tblCellMar>
            <w:top w:w="0" w:type="dxa"/>
            <w:bottom w:w="0" w:type="dxa"/>
          </w:tblCellMar>
        </w:tblPrEx>
        <w:trPr>
          <w:trHeight w:hRule="exact" w:val="346"/>
          <w:jc w:val="center"/>
        </w:trPr>
        <w:tc>
          <w:tcPr>
            <w:tcW w:w="2952"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lastRenderedPageBreak/>
              <w:t>Bağlı Olduğu Birim</w:t>
            </w:r>
          </w:p>
        </w:tc>
        <w:tc>
          <w:tcPr>
            <w:tcW w:w="110" w:type="dxa"/>
            <w:tcBorders>
              <w:top w:val="single" w:sz="4" w:space="0" w:color="auto"/>
              <w:left w:val="single" w:sz="4" w:space="0" w:color="auto"/>
            </w:tcBorders>
            <w:shd w:val="clear" w:color="auto" w:fill="auto"/>
          </w:tcPr>
          <w:p w:rsidR="002F4407" w:rsidRDefault="002F4407" w:rsidP="00DE410B">
            <w:pPr>
              <w:rPr>
                <w:sz w:val="10"/>
                <w:szCs w:val="10"/>
              </w:rPr>
            </w:pPr>
          </w:p>
        </w:tc>
        <w:tc>
          <w:tcPr>
            <w:tcW w:w="317" w:type="dxa"/>
            <w:tcBorders>
              <w:top w:val="single" w:sz="4" w:space="0" w:color="auto"/>
              <w:left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İDARİ VE MALİ İŞLER DAİRE BAŞKANLIĞI</w:t>
            </w:r>
          </w:p>
        </w:tc>
      </w:tr>
      <w:tr w:rsidR="002F4407" w:rsidTr="00DE410B">
        <w:tblPrEx>
          <w:tblCellMar>
            <w:top w:w="0" w:type="dxa"/>
            <w:bottom w:w="0" w:type="dxa"/>
          </w:tblCellMar>
        </w:tblPrEx>
        <w:trPr>
          <w:trHeight w:hRule="exact" w:val="336"/>
          <w:jc w:val="center"/>
        </w:trPr>
        <w:tc>
          <w:tcPr>
            <w:tcW w:w="2952"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Alt Birimin Adı</w:t>
            </w:r>
          </w:p>
        </w:tc>
        <w:tc>
          <w:tcPr>
            <w:tcW w:w="110" w:type="dxa"/>
            <w:tcBorders>
              <w:top w:val="single" w:sz="4" w:space="0" w:color="auto"/>
              <w:left w:val="single" w:sz="4" w:space="0" w:color="auto"/>
            </w:tcBorders>
            <w:shd w:val="clear" w:color="auto" w:fill="auto"/>
          </w:tcPr>
          <w:p w:rsidR="002F4407" w:rsidRDefault="002F4407" w:rsidP="00DE410B">
            <w:pPr>
              <w:rPr>
                <w:sz w:val="10"/>
                <w:szCs w:val="10"/>
              </w:rPr>
            </w:pPr>
          </w:p>
        </w:tc>
        <w:tc>
          <w:tcPr>
            <w:tcW w:w="317" w:type="dxa"/>
            <w:tcBorders>
              <w:top w:val="single" w:sz="4" w:space="0" w:color="auto"/>
              <w:left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SATINALMA ŞUBE MÜDÜRLÜĞÜ</w:t>
            </w:r>
          </w:p>
        </w:tc>
      </w:tr>
      <w:tr w:rsidR="002F4407" w:rsidTr="00DE410B">
        <w:tblPrEx>
          <w:tblCellMar>
            <w:top w:w="0" w:type="dxa"/>
            <w:bottom w:w="0" w:type="dxa"/>
          </w:tblCellMar>
        </w:tblPrEx>
        <w:trPr>
          <w:trHeight w:hRule="exact" w:val="346"/>
          <w:jc w:val="center"/>
        </w:trPr>
        <w:tc>
          <w:tcPr>
            <w:tcW w:w="2952" w:type="dxa"/>
            <w:tcBorders>
              <w:top w:val="single" w:sz="4" w:space="0" w:color="auto"/>
              <w:left w:val="single" w:sz="4" w:space="0" w:color="auto"/>
              <w:bottom w:val="single" w:sz="4" w:space="0" w:color="auto"/>
            </w:tcBorders>
            <w:shd w:val="clear" w:color="auto" w:fill="auto"/>
            <w:vAlign w:val="bottom"/>
          </w:tcPr>
          <w:p w:rsidR="002F4407" w:rsidRDefault="002F4407" w:rsidP="00DE410B">
            <w:pPr>
              <w:pStyle w:val="Dier0"/>
              <w:ind w:firstLine="0"/>
            </w:pPr>
            <w:r>
              <w:rPr>
                <w:rStyle w:val="Dier"/>
                <w:b/>
                <w:bCs/>
              </w:rPr>
              <w:t>Görevin Alanı / Kapsamı</w:t>
            </w:r>
          </w:p>
        </w:tc>
        <w:tc>
          <w:tcPr>
            <w:tcW w:w="110" w:type="dxa"/>
            <w:tcBorders>
              <w:top w:val="single" w:sz="4" w:space="0" w:color="auto"/>
              <w:left w:val="single" w:sz="4" w:space="0" w:color="auto"/>
              <w:bottom w:val="single" w:sz="4" w:space="0" w:color="auto"/>
            </w:tcBorders>
            <w:shd w:val="clear" w:color="auto" w:fill="auto"/>
          </w:tcPr>
          <w:p w:rsidR="002F4407" w:rsidRDefault="002F4407" w:rsidP="00DE410B">
            <w:pPr>
              <w:rPr>
                <w:sz w:val="10"/>
                <w:szCs w:val="10"/>
              </w:rPr>
            </w:pPr>
          </w:p>
        </w:tc>
        <w:tc>
          <w:tcPr>
            <w:tcW w:w="317" w:type="dxa"/>
            <w:tcBorders>
              <w:top w:val="single" w:sz="4" w:space="0" w:color="auto"/>
              <w:left w:val="single" w:sz="4" w:space="0" w:color="auto"/>
              <w:bottom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SATINALMA İŞ VE İŞLEMLERİNİ YÜRÜTMEK</w:t>
            </w:r>
          </w:p>
        </w:tc>
      </w:tr>
    </w:tbl>
    <w:p w:rsidR="002F4407" w:rsidRDefault="002F4407" w:rsidP="002F4407">
      <w:pPr>
        <w:spacing w:after="59" w:line="1" w:lineRule="exact"/>
      </w:pPr>
    </w:p>
    <w:p w:rsidR="002F4407" w:rsidRDefault="002F4407" w:rsidP="002F4407">
      <w:pPr>
        <w:pStyle w:val="Gvdemetni0"/>
        <w:spacing w:line="262" w:lineRule="auto"/>
        <w:ind w:firstLine="140"/>
      </w:pPr>
      <w:r>
        <w:rPr>
          <w:rStyle w:val="Gvdemetni"/>
          <w:b/>
          <w:bCs/>
        </w:rPr>
        <w:t xml:space="preserve">Görevin Kısa </w:t>
      </w:r>
      <w:proofErr w:type="gramStart"/>
      <w:r>
        <w:rPr>
          <w:rStyle w:val="Gvdemetni"/>
          <w:b/>
          <w:bCs/>
        </w:rPr>
        <w:t>Tanımı :</w:t>
      </w:r>
      <w:proofErr w:type="gramEnd"/>
    </w:p>
    <w:p w:rsidR="002F4407" w:rsidRDefault="002F4407" w:rsidP="002F4407">
      <w:pPr>
        <w:pStyle w:val="Gvdemetni0"/>
        <w:spacing w:after="280"/>
        <w:ind w:left="140" w:firstLine="0"/>
      </w:pPr>
      <w:r>
        <w:rPr>
          <w:rStyle w:val="Gvdemetni"/>
        </w:rPr>
        <w:t>4734 sayılı Kamu İhale Kanunu ve 5018 sayılı Kamu Mali Yönetim Mevzuatı çerçevesinde yapılacak mal ve hizmet alımlarının ve tahakkuk işlemlerinin gerçekleştirilmesi</w:t>
      </w:r>
    </w:p>
    <w:p w:rsidR="002F4407" w:rsidRDefault="002F4407" w:rsidP="002F4407">
      <w:pPr>
        <w:pStyle w:val="Gvdemetni0"/>
        <w:ind w:firstLine="140"/>
      </w:pPr>
      <w:r>
        <w:rPr>
          <w:rStyle w:val="Gvdemetni"/>
          <w:b/>
          <w:bCs/>
          <w:u w:val="single"/>
        </w:rPr>
        <w:t xml:space="preserve">Yapmakla Sorumlu Olduğu </w:t>
      </w:r>
      <w:proofErr w:type="gramStart"/>
      <w:r>
        <w:rPr>
          <w:rStyle w:val="Gvdemetni"/>
          <w:b/>
          <w:bCs/>
          <w:u w:val="single"/>
        </w:rPr>
        <w:t>İşler :</w:t>
      </w:r>
      <w:proofErr w:type="gramEnd"/>
    </w:p>
    <w:p w:rsidR="002F4407" w:rsidRDefault="002F4407" w:rsidP="002F4407">
      <w:pPr>
        <w:pStyle w:val="Gvdemetni0"/>
        <w:ind w:left="840" w:firstLine="0"/>
      </w:pPr>
      <w:r>
        <w:rPr>
          <w:rStyle w:val="Gvdemetni"/>
        </w:rPr>
        <w:t>Üniversitenin mal ve hizmet alımına ilişkin ihale işlemlerini ve ihaleye ilişkin süreçlerin takibini yapmak.</w:t>
      </w:r>
    </w:p>
    <w:p w:rsidR="002F4407" w:rsidRDefault="002F4407" w:rsidP="002F4407">
      <w:pPr>
        <w:pStyle w:val="Gvdemetni0"/>
        <w:ind w:left="840" w:firstLine="0"/>
      </w:pPr>
      <w:r>
        <w:rPr>
          <w:rStyle w:val="Gvdemetni"/>
        </w:rPr>
        <w:t>İhale konusuna ilişkin yaklaşık maliyet cetveli çıkarmak, ön izin ve onay belgesini hazırlamak.</w:t>
      </w:r>
    </w:p>
    <w:p w:rsidR="002F4407" w:rsidRDefault="002F4407" w:rsidP="002F4407">
      <w:pPr>
        <w:pStyle w:val="Gvdemetni0"/>
        <w:ind w:left="840" w:firstLine="0"/>
      </w:pPr>
      <w:r>
        <w:rPr>
          <w:rStyle w:val="Gvdemetni"/>
        </w:rPr>
        <w:t>Kamu ihale bülteninden EKAP sistemine girerek ihale kayıt numarası almak.</w:t>
      </w:r>
    </w:p>
    <w:p w:rsidR="002F4407" w:rsidRDefault="002F4407" w:rsidP="002F4407">
      <w:pPr>
        <w:pStyle w:val="Gvdemetni0"/>
        <w:ind w:left="840" w:firstLine="0"/>
      </w:pPr>
      <w:r>
        <w:rPr>
          <w:rStyle w:val="Gvdemetni"/>
        </w:rPr>
        <w:t>Hazırlanan ihale dokümanlarına (İdari Şartname, Teknik Şartname, Sözleşme Tasarısı vb.) KİK (Kamu İhale Kurumu)’ten onay almak.</w:t>
      </w:r>
    </w:p>
    <w:p w:rsidR="002F4407" w:rsidRDefault="002F4407" w:rsidP="002F4407">
      <w:pPr>
        <w:pStyle w:val="Gvdemetni0"/>
        <w:ind w:left="840" w:firstLine="0"/>
      </w:pPr>
      <w:r>
        <w:rPr>
          <w:rStyle w:val="Gvdemetni"/>
        </w:rPr>
        <w:t>Valilik ilan yazışmalarını, görevlendirme yazılarını, güvenlik tedbirleri yazılarını yazarak, ihale dosyalarını oluşturmak.</w:t>
      </w:r>
    </w:p>
    <w:p w:rsidR="002F4407" w:rsidRDefault="002F4407" w:rsidP="002F4407">
      <w:pPr>
        <w:pStyle w:val="Gvdemetni0"/>
        <w:ind w:firstLine="840"/>
      </w:pPr>
      <w:r>
        <w:rPr>
          <w:rStyle w:val="Gvdemetni"/>
        </w:rPr>
        <w:t>İhale formlarını hazırlamak.</w:t>
      </w:r>
    </w:p>
    <w:p w:rsidR="002F4407" w:rsidRDefault="002F4407" w:rsidP="002F4407">
      <w:pPr>
        <w:pStyle w:val="Gvdemetni0"/>
        <w:ind w:firstLine="840"/>
      </w:pPr>
      <w:r>
        <w:rPr>
          <w:rStyle w:val="Gvdemetni"/>
        </w:rPr>
        <w:t>İlan yayınlandıktan sonraki itirazlara ilişkin iş ve işlemleri yapmak.</w:t>
      </w:r>
    </w:p>
    <w:p w:rsidR="002F4407" w:rsidRDefault="002F4407" w:rsidP="002F4407">
      <w:pPr>
        <w:pStyle w:val="Gvdemetni0"/>
        <w:ind w:left="840" w:firstLine="0"/>
      </w:pPr>
      <w:r>
        <w:rPr>
          <w:rStyle w:val="Gvdemetni"/>
        </w:rPr>
        <w:t>İhaleleri sonuçlandırma işlemlerini (ihale komisyon kararı, kesinleşen ihale kararı, teminat yazıları, sözleşmeye davet yazısı, sözleşmenin hazırlanması ve takibi, kesin teminat yazısı ve EKAP sistemine ihaleyle ilgili bilgilerin girişi gibi) yapmak.</w:t>
      </w:r>
    </w:p>
    <w:p w:rsidR="002F4407" w:rsidRDefault="002F4407" w:rsidP="002F4407">
      <w:pPr>
        <w:pStyle w:val="Gvdemetni0"/>
        <w:ind w:left="840" w:firstLine="0"/>
      </w:pPr>
      <w:r>
        <w:rPr>
          <w:rStyle w:val="Gvdemetni"/>
        </w:rPr>
        <w:t>İhale sonuçlandıktan sonra da devam eden işlere ilişkin gereken yazışmaları yapmak.</w:t>
      </w:r>
    </w:p>
    <w:p w:rsidR="002F4407" w:rsidRDefault="002F4407" w:rsidP="002F4407">
      <w:pPr>
        <w:pStyle w:val="Gvdemetni0"/>
        <w:ind w:firstLine="840"/>
      </w:pPr>
      <w:r>
        <w:rPr>
          <w:rStyle w:val="Gvdemetni"/>
        </w:rPr>
        <w:t>Satın alınan ürünlerin depoya teslim edilmesini sağlamak.</w:t>
      </w:r>
    </w:p>
    <w:p w:rsidR="002F4407" w:rsidRDefault="002F4407" w:rsidP="002F4407">
      <w:pPr>
        <w:pStyle w:val="Gvdemetni0"/>
        <w:ind w:firstLine="840"/>
      </w:pPr>
      <w:r>
        <w:rPr>
          <w:rStyle w:val="Gvdemetni"/>
        </w:rPr>
        <w:t>Yüklenici firmalarla ilgili gereken yazışmaları yapmak.</w:t>
      </w:r>
    </w:p>
    <w:p w:rsidR="002F4407" w:rsidRDefault="002F4407" w:rsidP="002F4407">
      <w:pPr>
        <w:pStyle w:val="Gvdemetni0"/>
        <w:ind w:firstLine="840"/>
      </w:pPr>
      <w:r>
        <w:rPr>
          <w:rStyle w:val="Gvdemetni"/>
        </w:rPr>
        <w:t>İhale ile ilgili mal ve hizmet alımlarına ilişkin ödeme emri ve hak ediş belgelerini hazırlamak.</w:t>
      </w:r>
    </w:p>
    <w:p w:rsidR="002F4407" w:rsidRDefault="002F4407" w:rsidP="002F4407">
      <w:pPr>
        <w:pStyle w:val="Gvdemetni0"/>
        <w:ind w:firstLine="840"/>
      </w:pPr>
      <w:r>
        <w:rPr>
          <w:rStyle w:val="Gvdemetni"/>
        </w:rPr>
        <w:t>Teminat Mektubu ve Kesin Teminat İadesine ilişkin yazışmaları yapmak.</w:t>
      </w:r>
    </w:p>
    <w:p w:rsidR="002F4407" w:rsidRDefault="002F4407" w:rsidP="002F4407">
      <w:pPr>
        <w:pStyle w:val="Gvdemetni0"/>
        <w:ind w:firstLine="840"/>
        <w:rPr>
          <w:rStyle w:val="Gvdemetni"/>
        </w:rPr>
      </w:pPr>
      <w:r>
        <w:rPr>
          <w:rStyle w:val="Gvdemetni"/>
        </w:rPr>
        <w:t>Akaryakıt fişlerini listelemek ve kontrolünü yapmak.</w:t>
      </w:r>
    </w:p>
    <w:p w:rsidR="002F4407" w:rsidRDefault="002F4407" w:rsidP="002F4407">
      <w:pPr>
        <w:pStyle w:val="Gvdemetni0"/>
        <w:tabs>
          <w:tab w:val="left" w:pos="1676"/>
        </w:tabs>
        <w:spacing w:line="276" w:lineRule="auto"/>
        <w:rPr>
          <w:rStyle w:val="Gvdemetni"/>
        </w:rPr>
      </w:pPr>
      <w:r>
        <w:rPr>
          <w:rStyle w:val="Gvdemetni"/>
        </w:rPr>
        <w:t xml:space="preserve">               </w:t>
      </w:r>
      <w:r>
        <w:rPr>
          <w:rStyle w:val="Gvdemetni"/>
        </w:rPr>
        <w:t>İlan bedelleri kapsamında gelen faturaların iş ve işlemlerini yapmak.</w:t>
      </w:r>
    </w:p>
    <w:p w:rsidR="002F4407" w:rsidRDefault="002F4407" w:rsidP="002F4407">
      <w:pPr>
        <w:pStyle w:val="Gvdemetni0"/>
        <w:tabs>
          <w:tab w:val="left" w:pos="1676"/>
        </w:tabs>
        <w:spacing w:line="276" w:lineRule="auto"/>
        <w:ind w:firstLine="0"/>
      </w:pPr>
      <w:r>
        <w:rPr>
          <w:rStyle w:val="Gvdemetni"/>
        </w:rPr>
        <w:t xml:space="preserve">               </w:t>
      </w:r>
      <w:r>
        <w:rPr>
          <w:rStyle w:val="Gvdemetni"/>
        </w:rPr>
        <w:t>Telefon ve muhtelif evrak dosya gönderimi ödemeleri iş ve işlemlerini yapmak.</w:t>
      </w:r>
    </w:p>
    <w:p w:rsidR="002F4407" w:rsidRDefault="002F4407" w:rsidP="002F4407">
      <w:pPr>
        <w:pStyle w:val="Gvdemetni0"/>
        <w:ind w:firstLine="840"/>
      </w:pPr>
      <w:proofErr w:type="spellStart"/>
      <w:r>
        <w:rPr>
          <w:rStyle w:val="Gvdemetni"/>
        </w:rPr>
        <w:t>Satınalma</w:t>
      </w:r>
      <w:proofErr w:type="spellEnd"/>
      <w:r>
        <w:rPr>
          <w:rStyle w:val="Gvdemetni"/>
        </w:rPr>
        <w:t xml:space="preserve"> iş ve işlemleri ile ilgili SGK ve vergi borcu ile yasaklılık sorgulamaları yapmak.</w:t>
      </w:r>
    </w:p>
    <w:p w:rsidR="002F4407" w:rsidRDefault="002F4407" w:rsidP="002F4407">
      <w:pPr>
        <w:pStyle w:val="Gvdemetni0"/>
        <w:ind w:left="840" w:firstLine="0"/>
      </w:pPr>
      <w:r>
        <w:rPr>
          <w:rStyle w:val="Gvdemetni"/>
        </w:rPr>
        <w:t>4734 sayılı Kanununun ilgili maddelerine göre istisna kapsamındaki DMO vb. kurumlardan alımlar yapmak.</w:t>
      </w:r>
    </w:p>
    <w:p w:rsidR="002F4407" w:rsidRDefault="002F4407" w:rsidP="002F4407">
      <w:pPr>
        <w:pStyle w:val="Gvdemetni0"/>
        <w:ind w:left="840" w:firstLine="0"/>
      </w:pPr>
      <w:r>
        <w:rPr>
          <w:rStyle w:val="Gvdemetni"/>
        </w:rPr>
        <w:t>Bölünmeyen hizmetler kapsamında yer alan doğalgaz, elektrik ve su ödemelerinin tahakkuk işlemlerini yapmak.</w:t>
      </w:r>
    </w:p>
    <w:p w:rsidR="002F4407" w:rsidRDefault="002F4407" w:rsidP="002F4407">
      <w:pPr>
        <w:pStyle w:val="Gvdemetni0"/>
        <w:ind w:firstLine="840"/>
      </w:pPr>
      <w:r>
        <w:rPr>
          <w:rStyle w:val="Gvdemetni"/>
        </w:rPr>
        <w:t>Satın almalarla ilgili farklı komisyonlarda görev almak</w:t>
      </w:r>
    </w:p>
    <w:p w:rsidR="002F4407" w:rsidRDefault="002F4407" w:rsidP="002F4407">
      <w:pPr>
        <w:pStyle w:val="Gvdemetni0"/>
        <w:ind w:firstLine="840"/>
      </w:pPr>
      <w:r>
        <w:rPr>
          <w:rStyle w:val="Gvdemetni"/>
        </w:rPr>
        <w:t>Mal ve malzeme alımları ile ilgili piyasa fiyat araştırması yapmak</w:t>
      </w:r>
    </w:p>
    <w:p w:rsidR="002F4407" w:rsidRDefault="002F4407" w:rsidP="002F4407">
      <w:pPr>
        <w:pStyle w:val="Gvdemetni0"/>
        <w:ind w:firstLine="840"/>
      </w:pPr>
      <w:r>
        <w:rPr>
          <w:rStyle w:val="Gvdemetni"/>
        </w:rPr>
        <w:t>Makine ve teçhizat ile ilgili bakım ve onarım giderlerini karşılamak</w:t>
      </w:r>
    </w:p>
    <w:p w:rsidR="002F4407" w:rsidRDefault="002F4407" w:rsidP="002F4407">
      <w:pPr>
        <w:pStyle w:val="Gvdemetni0"/>
        <w:ind w:firstLine="840"/>
      </w:pPr>
      <w:r>
        <w:rPr>
          <w:rStyle w:val="Gvdemetni"/>
        </w:rPr>
        <w:t>Tüketime yönelik mal ve malzeme alımı, gazete, dergi abonelik vb. giderlerini karşılamak.</w:t>
      </w:r>
    </w:p>
    <w:p w:rsidR="002F4407" w:rsidRDefault="002F4407" w:rsidP="002F4407">
      <w:pPr>
        <w:pStyle w:val="Gvdemetni0"/>
        <w:ind w:firstLine="840"/>
      </w:pPr>
      <w:r>
        <w:rPr>
          <w:rStyle w:val="Gvdemetni"/>
        </w:rPr>
        <w:t>Araçlara ilişkin her türlü yakıt, bakım-onarım, sigorta işlemleri ile ilgili ödemeleri yapmak.</w:t>
      </w:r>
    </w:p>
    <w:p w:rsidR="002F4407" w:rsidRDefault="002F4407" w:rsidP="002F4407">
      <w:pPr>
        <w:pStyle w:val="Gvdemetni0"/>
        <w:ind w:firstLine="840"/>
        <w:jc w:val="both"/>
      </w:pPr>
      <w:r>
        <w:rPr>
          <w:rStyle w:val="Gvdemetni"/>
        </w:rPr>
        <w:t>Avans ve kredi işlemlerini yapmak.</w:t>
      </w:r>
    </w:p>
    <w:p w:rsidR="002F4407" w:rsidRDefault="002F4407" w:rsidP="002F4407">
      <w:pPr>
        <w:pStyle w:val="Gvdemetni0"/>
        <w:spacing w:after="500"/>
        <w:ind w:left="840" w:firstLine="0"/>
        <w:rPr>
          <w:rStyle w:val="Gvdemetni"/>
        </w:rPr>
      </w:pPr>
      <w:r>
        <w:rPr>
          <w:rStyle w:val="Gvdemetni"/>
        </w:rPr>
        <w:t>657 sayılı Devlet Memurları Kanunu 211. maddesi gereğince Üniversitenin Rektörlük ve bağlı birimlerinde görev yapmakta olan personelin giyecek yardımı işlemlerini yürütmek.</w:t>
      </w:r>
    </w:p>
    <w:p w:rsidR="002F4407" w:rsidRDefault="002F4407" w:rsidP="002F4407">
      <w:pPr>
        <w:pStyle w:val="Gvdemetni0"/>
        <w:spacing w:after="500"/>
        <w:ind w:left="840" w:firstLine="0"/>
      </w:pPr>
      <w:r>
        <w:rPr>
          <w:rStyle w:val="Gvdemetni"/>
        </w:rPr>
        <w:t>Muayene teslim tesellüm ve irsaliye belgelerini kontrol etmek.</w:t>
      </w:r>
    </w:p>
    <w:p w:rsidR="002F4407" w:rsidRDefault="002F4407" w:rsidP="002F4407">
      <w:pPr>
        <w:pStyle w:val="Gvdemetni0"/>
        <w:numPr>
          <w:ilvl w:val="0"/>
          <w:numId w:val="2"/>
        </w:numPr>
        <w:tabs>
          <w:tab w:val="left" w:pos="772"/>
        </w:tabs>
        <w:ind w:firstLine="480"/>
      </w:pPr>
      <w:r>
        <w:rPr>
          <w:rStyle w:val="Gvdemetni"/>
        </w:rPr>
        <w:t>Üniversite genelinde toplulaştırılmış ihtiyaçların ihalelerini yapmak.</w:t>
      </w:r>
    </w:p>
    <w:p w:rsidR="002F4407" w:rsidRDefault="002F4407" w:rsidP="002F4407">
      <w:pPr>
        <w:pStyle w:val="Gvdemetni0"/>
        <w:numPr>
          <w:ilvl w:val="0"/>
          <w:numId w:val="2"/>
        </w:numPr>
        <w:tabs>
          <w:tab w:val="left" w:pos="789"/>
        </w:tabs>
        <w:ind w:left="780" w:hanging="300"/>
      </w:pPr>
      <w:r>
        <w:rPr>
          <w:rStyle w:val="Gvdemetni"/>
        </w:rPr>
        <w:t>Üniversiteye ait binaların “bina küçük onarımlarının” yaptırılması ile ilgili satın alma işlemlerini yürütmek.</w:t>
      </w:r>
    </w:p>
    <w:p w:rsidR="002F4407" w:rsidRDefault="002F4407" w:rsidP="002F4407">
      <w:pPr>
        <w:pStyle w:val="Gvdemetni0"/>
        <w:numPr>
          <w:ilvl w:val="0"/>
          <w:numId w:val="2"/>
        </w:numPr>
        <w:tabs>
          <w:tab w:val="left" w:pos="772"/>
        </w:tabs>
        <w:ind w:firstLine="480"/>
      </w:pPr>
      <w:r>
        <w:rPr>
          <w:rStyle w:val="Gvdemetni"/>
        </w:rPr>
        <w:t>Üniversitemize ait tüm birimlerinin, makine teçhizat, kırtasiye, temizlik, büro malzemesi ve</w:t>
      </w:r>
    </w:p>
    <w:p w:rsidR="002F4407" w:rsidRDefault="002F4407" w:rsidP="002F4407">
      <w:pPr>
        <w:pStyle w:val="Gvdemetni0"/>
        <w:ind w:left="780"/>
      </w:pPr>
      <w:proofErr w:type="gramStart"/>
      <w:r>
        <w:rPr>
          <w:rStyle w:val="Gvdemetni"/>
        </w:rPr>
        <w:t>demirbaş</w:t>
      </w:r>
      <w:proofErr w:type="gramEnd"/>
      <w:r>
        <w:rPr>
          <w:rStyle w:val="Gvdemetni"/>
        </w:rPr>
        <w:t xml:space="preserve"> ihtiyaçlarının Devlet Malzeme Ofisi’nden, Avans ve Kredilerin açılması yoluyla alınacak olan malzemelerin </w:t>
      </w:r>
      <w:proofErr w:type="spellStart"/>
      <w:r>
        <w:rPr>
          <w:rStyle w:val="Gvdemetni"/>
        </w:rPr>
        <w:t>D.M.O.’dan</w:t>
      </w:r>
      <w:proofErr w:type="spellEnd"/>
      <w:r>
        <w:rPr>
          <w:rStyle w:val="Gvdemetni"/>
        </w:rPr>
        <w:t xml:space="preserve"> ya da DMO’da bulunmayan malzemelerin ihalesi gerçekleştirilerek temin edilmesi sonucu Üniversite depolarına teslim edilmesini sağlamak,</w:t>
      </w:r>
    </w:p>
    <w:p w:rsidR="002F4407" w:rsidRDefault="002F4407" w:rsidP="002F4407">
      <w:pPr>
        <w:pStyle w:val="Gvdemetni0"/>
        <w:numPr>
          <w:ilvl w:val="0"/>
          <w:numId w:val="3"/>
        </w:numPr>
        <w:tabs>
          <w:tab w:val="left" w:pos="789"/>
        </w:tabs>
        <w:ind w:left="780" w:hanging="300"/>
      </w:pPr>
      <w:r>
        <w:rPr>
          <w:rStyle w:val="Gvdemetni"/>
        </w:rPr>
        <w:lastRenderedPageBreak/>
        <w:t>Yangından korunma malzemeleri ile ilgili olarak Üniversitemiz tüm birimleri için yangın söndürme cihazları alımı, doldurulması ve bakımlarının yaptırılması ihale işlemlerini yapmak.</w:t>
      </w:r>
    </w:p>
    <w:p w:rsidR="002F4407" w:rsidRDefault="002F4407" w:rsidP="002F4407">
      <w:pPr>
        <w:pStyle w:val="Gvdemetni0"/>
        <w:numPr>
          <w:ilvl w:val="0"/>
          <w:numId w:val="3"/>
        </w:numPr>
        <w:tabs>
          <w:tab w:val="left" w:pos="772"/>
        </w:tabs>
        <w:ind w:firstLine="480"/>
      </w:pPr>
      <w:r>
        <w:rPr>
          <w:rStyle w:val="Gvdemetni"/>
        </w:rPr>
        <w:t>4734 Sayılı Kanunun 62/ı bendi gereğince anılan kanunun 22/d ve 21/f maddeleri kapsamında</w:t>
      </w:r>
    </w:p>
    <w:p w:rsidR="002F4407" w:rsidRDefault="002F4407" w:rsidP="002F4407">
      <w:pPr>
        <w:pStyle w:val="Gvdemetni0"/>
        <w:ind w:left="780"/>
      </w:pPr>
      <w:proofErr w:type="gramStart"/>
      <w:r>
        <w:rPr>
          <w:rStyle w:val="Gvdemetni"/>
        </w:rPr>
        <w:t>yapılan</w:t>
      </w:r>
      <w:proofErr w:type="gramEnd"/>
      <w:r>
        <w:rPr>
          <w:rStyle w:val="Gvdemetni"/>
        </w:rPr>
        <w:t xml:space="preserve"> alımların aylık olarak Strateji geliştirme Daire başkanlığına bildirilmesi, KİK’teki güncel duyuruları takip etmek.</w:t>
      </w:r>
    </w:p>
    <w:p w:rsidR="002F4407" w:rsidRDefault="002F4407" w:rsidP="002F4407">
      <w:pPr>
        <w:pStyle w:val="Gvdemetni0"/>
        <w:numPr>
          <w:ilvl w:val="0"/>
          <w:numId w:val="3"/>
        </w:numPr>
        <w:tabs>
          <w:tab w:val="left" w:pos="772"/>
        </w:tabs>
        <w:ind w:firstLine="480"/>
      </w:pPr>
      <w:r>
        <w:rPr>
          <w:rStyle w:val="Gvdemetni"/>
        </w:rPr>
        <w:t>Başkanlığın bütçe hazırlık çalışmalarında yer almak.</w:t>
      </w:r>
    </w:p>
    <w:p w:rsidR="002F4407" w:rsidRDefault="002F4407" w:rsidP="002F4407">
      <w:pPr>
        <w:pStyle w:val="Gvdemetni0"/>
        <w:numPr>
          <w:ilvl w:val="0"/>
          <w:numId w:val="3"/>
        </w:numPr>
        <w:tabs>
          <w:tab w:val="left" w:pos="772"/>
        </w:tabs>
        <w:ind w:firstLine="480"/>
      </w:pPr>
      <w:r>
        <w:rPr>
          <w:rStyle w:val="Gvdemetni"/>
        </w:rPr>
        <w:t xml:space="preserve">Bağlı olduğu </w:t>
      </w:r>
      <w:proofErr w:type="gramStart"/>
      <w:r>
        <w:rPr>
          <w:rStyle w:val="Gvdemetni"/>
        </w:rPr>
        <w:t>proses</w:t>
      </w:r>
      <w:proofErr w:type="gramEnd"/>
      <w:r>
        <w:rPr>
          <w:rStyle w:val="Gvdemetni"/>
        </w:rPr>
        <w:t xml:space="preserve"> ile üst yönetici/yöneticileri tarafından verilen diğer işleri ve işlemleri yapmak.</w:t>
      </w:r>
    </w:p>
    <w:p w:rsidR="002F4407" w:rsidRDefault="002F4407" w:rsidP="002F4407">
      <w:pPr>
        <w:pStyle w:val="Gvdemetni0"/>
        <w:numPr>
          <w:ilvl w:val="0"/>
          <w:numId w:val="3"/>
        </w:numPr>
        <w:tabs>
          <w:tab w:val="left" w:pos="789"/>
        </w:tabs>
        <w:spacing w:after="280"/>
        <w:ind w:left="780" w:hanging="300"/>
      </w:pPr>
      <w:proofErr w:type="spellStart"/>
      <w:r>
        <w:rPr>
          <w:rStyle w:val="Gvdemetni"/>
        </w:rPr>
        <w:t>Satınalma</w:t>
      </w:r>
      <w:proofErr w:type="spellEnd"/>
      <w:r>
        <w:rPr>
          <w:rStyle w:val="Gvdemetni"/>
        </w:rPr>
        <w:t xml:space="preserve"> birimi görevlileri yaptığı iş ve işlemlerden dolayı </w:t>
      </w:r>
      <w:proofErr w:type="spellStart"/>
      <w:r>
        <w:rPr>
          <w:rStyle w:val="Gvdemetni"/>
        </w:rPr>
        <w:t>Satınalma</w:t>
      </w:r>
      <w:proofErr w:type="spellEnd"/>
      <w:r>
        <w:rPr>
          <w:rStyle w:val="Gvdemetni"/>
        </w:rPr>
        <w:t xml:space="preserve"> </w:t>
      </w:r>
      <w:proofErr w:type="spellStart"/>
      <w:proofErr w:type="gramStart"/>
      <w:r>
        <w:rPr>
          <w:rStyle w:val="Gvdemetni"/>
        </w:rPr>
        <w:t>Sorumlusuna,Şube</w:t>
      </w:r>
      <w:proofErr w:type="spellEnd"/>
      <w:proofErr w:type="gramEnd"/>
      <w:r>
        <w:rPr>
          <w:rStyle w:val="Gvdemetni"/>
        </w:rPr>
        <w:t xml:space="preserve"> Müdürüne, Daire Başkanına, Genel Sekretere ve Rektöre karşı sorumludur.</w:t>
      </w:r>
    </w:p>
    <w:p w:rsidR="002F4407" w:rsidRDefault="002F4407" w:rsidP="002F4407">
      <w:pPr>
        <w:pStyle w:val="Gvdemetni0"/>
        <w:ind w:firstLine="0"/>
      </w:pPr>
      <w:r>
        <w:rPr>
          <w:rStyle w:val="Gvdemetni"/>
          <w:b/>
          <w:bCs/>
          <w:u w:val="single"/>
        </w:rPr>
        <w:t xml:space="preserve">İşi Yapmakla Sorumlu Personelin Unvan ve </w:t>
      </w:r>
      <w:proofErr w:type="gramStart"/>
      <w:r>
        <w:rPr>
          <w:rStyle w:val="Gvdemetni"/>
          <w:b/>
          <w:bCs/>
          <w:u w:val="single"/>
        </w:rPr>
        <w:t>Nitelikleri :</w:t>
      </w:r>
      <w:proofErr w:type="gramEnd"/>
    </w:p>
    <w:p w:rsidR="002F4407" w:rsidRDefault="002F4407" w:rsidP="002F4407">
      <w:pPr>
        <w:pStyle w:val="Gvdemetni0"/>
        <w:numPr>
          <w:ilvl w:val="0"/>
          <w:numId w:val="3"/>
        </w:numPr>
        <w:tabs>
          <w:tab w:val="left" w:pos="772"/>
        </w:tabs>
        <w:ind w:firstLine="480"/>
        <w:jc w:val="both"/>
      </w:pPr>
      <w:proofErr w:type="spellStart"/>
      <w:r>
        <w:rPr>
          <w:rStyle w:val="Gvdemetni"/>
        </w:rPr>
        <w:t>Satınalma</w:t>
      </w:r>
      <w:proofErr w:type="spellEnd"/>
      <w:r>
        <w:rPr>
          <w:rStyle w:val="Gvdemetni"/>
        </w:rPr>
        <w:t xml:space="preserve"> Birim Sorumlusu</w:t>
      </w:r>
    </w:p>
    <w:p w:rsidR="002F4407" w:rsidRDefault="002F4407" w:rsidP="002F4407">
      <w:pPr>
        <w:pStyle w:val="Gvdemetni0"/>
        <w:tabs>
          <w:tab w:val="left" w:pos="772"/>
        </w:tabs>
        <w:ind w:firstLine="480"/>
        <w:jc w:val="both"/>
      </w:pPr>
      <w:r>
        <w:rPr>
          <w:rStyle w:val="Gvdemetni"/>
        </w:rPr>
        <w:t>•</w:t>
      </w:r>
      <w:r>
        <w:rPr>
          <w:rStyle w:val="Gvdemetni"/>
        </w:rPr>
        <w:tab/>
        <w:t>Bilgisayar İşletmeni</w:t>
      </w:r>
    </w:p>
    <w:p w:rsidR="002F4407" w:rsidRDefault="002F4407" w:rsidP="002F4407">
      <w:pPr>
        <w:pStyle w:val="Gvdemetni0"/>
        <w:spacing w:after="6260"/>
        <w:ind w:firstLine="780"/>
        <w:jc w:val="both"/>
      </w:pPr>
      <w:r>
        <w:rPr>
          <w:rStyle w:val="Gvdemetni"/>
        </w:rPr>
        <w:t>Memur</w:t>
      </w:r>
    </w:p>
    <w:p w:rsidR="002F4407" w:rsidRDefault="002F4407" w:rsidP="002F4407">
      <w:pPr>
        <w:sectPr w:rsidR="002F4407">
          <w:headerReference w:type="even" r:id="rId11"/>
          <w:headerReference w:type="default" r:id="rId12"/>
          <w:footerReference w:type="even" r:id="rId13"/>
          <w:footerReference w:type="default" r:id="rId14"/>
          <w:pgSz w:w="11900" w:h="16840"/>
          <w:pgMar w:top="1685" w:right="722" w:bottom="1212" w:left="700"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90"/>
        <w:gridCol w:w="389"/>
        <w:gridCol w:w="7099"/>
      </w:tblGrid>
      <w:tr w:rsidR="002F4407" w:rsidTr="00DE410B">
        <w:tblPrEx>
          <w:tblCellMar>
            <w:top w:w="0" w:type="dxa"/>
            <w:bottom w:w="0" w:type="dxa"/>
          </w:tblCellMar>
        </w:tblPrEx>
        <w:trPr>
          <w:trHeight w:hRule="exact" w:val="346"/>
          <w:jc w:val="center"/>
        </w:trPr>
        <w:tc>
          <w:tcPr>
            <w:tcW w:w="2990"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lastRenderedPageBreak/>
              <w:t>Birim Adı</w:t>
            </w:r>
          </w:p>
        </w:tc>
        <w:tc>
          <w:tcPr>
            <w:tcW w:w="38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İDARİ VE MALİ İŞLER DAİRE BAŞKANLIĞI</w:t>
            </w:r>
          </w:p>
        </w:tc>
      </w:tr>
      <w:tr w:rsidR="002F4407" w:rsidTr="00DE410B">
        <w:tblPrEx>
          <w:tblCellMar>
            <w:top w:w="0" w:type="dxa"/>
            <w:bottom w:w="0" w:type="dxa"/>
          </w:tblCellMar>
        </w:tblPrEx>
        <w:trPr>
          <w:trHeight w:hRule="exact" w:val="336"/>
          <w:jc w:val="center"/>
        </w:trPr>
        <w:tc>
          <w:tcPr>
            <w:tcW w:w="2990"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Alt Birim Adı</w:t>
            </w:r>
          </w:p>
        </w:tc>
        <w:tc>
          <w:tcPr>
            <w:tcW w:w="38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 ALMA ŞUBE MÜDÜRLÜĞÜ</w:t>
            </w:r>
          </w:p>
        </w:tc>
      </w:tr>
      <w:tr w:rsidR="002F4407" w:rsidTr="00DE410B">
        <w:tblPrEx>
          <w:tblCellMar>
            <w:top w:w="0" w:type="dxa"/>
            <w:bottom w:w="0" w:type="dxa"/>
          </w:tblCellMar>
        </w:tblPrEx>
        <w:trPr>
          <w:trHeight w:hRule="exact" w:val="341"/>
          <w:jc w:val="center"/>
        </w:trPr>
        <w:tc>
          <w:tcPr>
            <w:tcW w:w="2990"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Tanı mı Yapılacak Unvan</w:t>
            </w:r>
          </w:p>
        </w:tc>
        <w:tc>
          <w:tcPr>
            <w:tcW w:w="38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ŞUBE MÜDÜRÜ</w:t>
            </w:r>
          </w:p>
        </w:tc>
      </w:tr>
      <w:tr w:rsidR="002F4407" w:rsidTr="00DE410B">
        <w:tblPrEx>
          <w:tblCellMar>
            <w:top w:w="0" w:type="dxa"/>
            <w:bottom w:w="0" w:type="dxa"/>
          </w:tblCellMar>
        </w:tblPrEx>
        <w:trPr>
          <w:trHeight w:hRule="exact" w:val="346"/>
          <w:jc w:val="center"/>
        </w:trPr>
        <w:tc>
          <w:tcPr>
            <w:tcW w:w="2990" w:type="dxa"/>
            <w:tcBorders>
              <w:top w:val="single" w:sz="4" w:space="0" w:color="auto"/>
              <w:left w:val="single" w:sz="4" w:space="0" w:color="auto"/>
              <w:bottom w:val="single" w:sz="4" w:space="0" w:color="auto"/>
            </w:tcBorders>
            <w:shd w:val="clear" w:color="auto" w:fill="auto"/>
            <w:vAlign w:val="bottom"/>
          </w:tcPr>
          <w:p w:rsidR="002F4407" w:rsidRDefault="002F4407" w:rsidP="00DE410B">
            <w:pPr>
              <w:pStyle w:val="Dier0"/>
              <w:ind w:firstLine="0"/>
            </w:pPr>
            <w:r>
              <w:rPr>
                <w:rStyle w:val="Dier"/>
                <w:b/>
                <w:bCs/>
              </w:rPr>
              <w:t>Bağlı bulunduğu Unvan</w:t>
            </w:r>
          </w:p>
        </w:tc>
        <w:tc>
          <w:tcPr>
            <w:tcW w:w="389" w:type="dxa"/>
            <w:tcBorders>
              <w:top w:val="single" w:sz="4" w:space="0" w:color="auto"/>
              <w:left w:val="single" w:sz="4" w:space="0" w:color="auto"/>
              <w:bottom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DAİRE BAŞKANI</w:t>
            </w:r>
          </w:p>
        </w:tc>
      </w:tr>
    </w:tbl>
    <w:p w:rsidR="002F4407" w:rsidRDefault="002F4407" w:rsidP="002F4407">
      <w:pPr>
        <w:spacing w:after="279" w:line="1" w:lineRule="exact"/>
      </w:pPr>
    </w:p>
    <w:p w:rsidR="002F4407" w:rsidRDefault="002F4407" w:rsidP="002F4407">
      <w:pPr>
        <w:pStyle w:val="Balk10"/>
        <w:keepNext/>
        <w:keepLines/>
        <w:ind w:firstLine="160"/>
      </w:pPr>
      <w:bookmarkStart w:id="3" w:name="bookmark6"/>
      <w:r>
        <w:rPr>
          <w:rStyle w:val="Balk1"/>
          <w:b/>
          <w:bCs/>
        </w:rPr>
        <w:t xml:space="preserve">Sorumlu Olduğu Görev ve </w:t>
      </w:r>
      <w:proofErr w:type="gramStart"/>
      <w:r>
        <w:rPr>
          <w:rStyle w:val="Balk1"/>
          <w:b/>
          <w:bCs/>
        </w:rPr>
        <w:t>İşler :</w:t>
      </w:r>
      <w:bookmarkEnd w:id="3"/>
      <w:proofErr w:type="gramEnd"/>
    </w:p>
    <w:p w:rsidR="002F4407" w:rsidRDefault="002F4407" w:rsidP="002F4407">
      <w:pPr>
        <w:pStyle w:val="Gvdemetni0"/>
        <w:numPr>
          <w:ilvl w:val="0"/>
          <w:numId w:val="4"/>
        </w:numPr>
        <w:tabs>
          <w:tab w:val="left" w:pos="847"/>
        </w:tabs>
        <w:ind w:left="860" w:hanging="320"/>
      </w:pPr>
      <w:r>
        <w:rPr>
          <w:rStyle w:val="Gvdemetni"/>
        </w:rPr>
        <w:t xml:space="preserve">Üniversitemiz Rektörlüğü ve bağlı birimleri ile Üniversitemiz genelinde toplulaştırılarak çıkılacak olan mal ve hizmet alımlarına ilişkin ihale işlemlerini yapmak ve ihaleye ilişkin tüm süreçlerin takibini yapmak. </w:t>
      </w:r>
      <w:proofErr w:type="gramStart"/>
      <w:r>
        <w:rPr>
          <w:rStyle w:val="Gvdemetni"/>
        </w:rPr>
        <w:t>(İhale konusuna ilişkin yaklaşık maliyet cetveli çıkarmak, ön izin ve onay belgesini hazırlamak, Kamu ihale bülteninden EKAP sistemine girerek ihale kayıt numarası almak, hazırlanan ihale dokümanlarına (İdari Şartname, Teknik Şartname, Sözleşme Tasarısı vb.) KİK (Kamu İhale Kurumu)’ten onay almak, Valilik ilan yazışmalarını, görevlendirme yazılarını, güvenlik tedbirleri yazılarını yazarak, ihale dosyalarını oluşturmak, İhale formlarını hazırlamak, İlan yayınlandıktan sonraki itirazlara ilişkin iş ve işlemleri yapmak, İhaleleri sonuçlandırma işlemlerini (ihale komisyon kararı, kesinleşen ihale kararı, yasaklılık teyitlerinin alınması, teminat yazışmaları, sözleşmeye davet yazısı, sözleşmenin hazırlanması ve takibi, kesin teminat yazısı ve EKAP sistemine ihaleyle ilgili bilgilerin girişi vb. yapmak, İhale sonuçlandıktan sonra da devam eden işlere ilişkin gereken yazışmaları yapmak, Yüklenici firmalarla ilgili gereken yazışmaları yapmak, Satın alınan ürünlerin depoya teslim edilmesini sağlamak, İhale ile ilgili mal ve hizmet alımlarına ilişkin ödeme emri ve hak ediş belgelerini hazırlamak, Teminat Mektubu ve Kesin Teminat İadesine ilişkin yazışmaları yapmak)</w:t>
      </w:r>
      <w:proofErr w:type="gramEnd"/>
    </w:p>
    <w:p w:rsidR="002F4407" w:rsidRDefault="002F4407" w:rsidP="002F4407">
      <w:pPr>
        <w:pStyle w:val="Gvdemetni0"/>
        <w:numPr>
          <w:ilvl w:val="0"/>
          <w:numId w:val="4"/>
        </w:numPr>
        <w:tabs>
          <w:tab w:val="left" w:pos="830"/>
        </w:tabs>
        <w:ind w:firstLine="540"/>
      </w:pPr>
      <w:r>
        <w:rPr>
          <w:rStyle w:val="Gvdemetni"/>
        </w:rPr>
        <w:t>Başkanlık bütçesinden yapılan tüm harcama ve ödemelerin gerçekleştirme görevini yapmak</w:t>
      </w:r>
    </w:p>
    <w:p w:rsidR="002F4407" w:rsidRDefault="002F4407" w:rsidP="002F4407">
      <w:pPr>
        <w:pStyle w:val="Gvdemetni0"/>
        <w:numPr>
          <w:ilvl w:val="0"/>
          <w:numId w:val="4"/>
        </w:numPr>
        <w:tabs>
          <w:tab w:val="left" w:pos="830"/>
        </w:tabs>
        <w:ind w:firstLine="540"/>
      </w:pPr>
      <w:r>
        <w:rPr>
          <w:rStyle w:val="Gvdemetni"/>
        </w:rPr>
        <w:t>Ödeneklerin takibini yapmak (Devlet bütçesinden bir harcama yapılırken ilgili mevzuata uygun</w:t>
      </w:r>
    </w:p>
    <w:p w:rsidR="002F4407" w:rsidRDefault="002F4407" w:rsidP="002F4407">
      <w:pPr>
        <w:pStyle w:val="Gvdemetni0"/>
        <w:ind w:left="860" w:firstLine="0"/>
      </w:pPr>
      <w:proofErr w:type="gramStart"/>
      <w:r>
        <w:rPr>
          <w:rStyle w:val="Gvdemetni"/>
        </w:rPr>
        <w:t>olup</w:t>
      </w:r>
      <w:proofErr w:type="gramEnd"/>
      <w:r>
        <w:rPr>
          <w:rStyle w:val="Gvdemetni"/>
        </w:rPr>
        <w:t xml:space="preserve"> olmadığı ile harcamaların konusuna göre hangi tertipten ödeneceğinin tespitini yapmak, ödeneği olmayan bir işe başlamamak, ödenek üstü harcama yapmamak vb.)</w:t>
      </w:r>
    </w:p>
    <w:p w:rsidR="002F4407" w:rsidRDefault="002F4407" w:rsidP="002F4407">
      <w:pPr>
        <w:pStyle w:val="Gvdemetni0"/>
        <w:numPr>
          <w:ilvl w:val="0"/>
          <w:numId w:val="4"/>
        </w:numPr>
        <w:tabs>
          <w:tab w:val="left" w:pos="830"/>
        </w:tabs>
        <w:ind w:firstLine="540"/>
      </w:pPr>
      <w:r>
        <w:rPr>
          <w:rStyle w:val="Gvdemetni"/>
        </w:rPr>
        <w:t>Taşınır Kayıt Yetkililiği görevini yürütmek,</w:t>
      </w:r>
    </w:p>
    <w:p w:rsidR="002F4407" w:rsidRDefault="002F4407" w:rsidP="002F4407">
      <w:pPr>
        <w:pStyle w:val="Gvdemetni0"/>
        <w:numPr>
          <w:ilvl w:val="0"/>
          <w:numId w:val="4"/>
        </w:numPr>
        <w:tabs>
          <w:tab w:val="left" w:pos="847"/>
        </w:tabs>
        <w:ind w:left="860" w:hanging="320"/>
      </w:pPr>
      <w:r>
        <w:rPr>
          <w:rStyle w:val="Gvdemetni"/>
        </w:rPr>
        <w:t>Bölünmeyen hizmetler kapsamında yer alan doğalgaz, elektrik ve su ödemelerinin tahakkuk işlemlerini yapmak.</w:t>
      </w:r>
    </w:p>
    <w:p w:rsidR="002F4407" w:rsidRDefault="002F4407" w:rsidP="002F4407">
      <w:pPr>
        <w:pStyle w:val="Gvdemetni0"/>
        <w:numPr>
          <w:ilvl w:val="0"/>
          <w:numId w:val="4"/>
        </w:numPr>
        <w:tabs>
          <w:tab w:val="left" w:pos="847"/>
        </w:tabs>
        <w:ind w:left="860" w:hanging="320"/>
      </w:pPr>
      <w:r>
        <w:rPr>
          <w:rStyle w:val="Gvdemetni"/>
        </w:rPr>
        <w:t>Abonelik kapsamında alınmakta olan gazete, dergi, Haber Ajansları vb. işlemlerin aboneliklerini gerçekleştirmek ve ödemeye ilişkin iş ve işlemlerini yürütmek</w:t>
      </w:r>
    </w:p>
    <w:p w:rsidR="002F4407" w:rsidRDefault="002F4407" w:rsidP="002F4407">
      <w:pPr>
        <w:pStyle w:val="Gvdemetni0"/>
        <w:numPr>
          <w:ilvl w:val="0"/>
          <w:numId w:val="4"/>
        </w:numPr>
        <w:tabs>
          <w:tab w:val="left" w:pos="830"/>
        </w:tabs>
        <w:ind w:firstLine="540"/>
      </w:pPr>
      <w:r>
        <w:rPr>
          <w:rStyle w:val="Gvdemetni"/>
        </w:rPr>
        <w:t>Araçlara ilişkin her türlü sigorta işlemlerini takip etmek ve satın alma iş ve işlemlerini yürütmek</w:t>
      </w:r>
    </w:p>
    <w:p w:rsidR="002F4407" w:rsidRDefault="002F4407" w:rsidP="002F4407">
      <w:pPr>
        <w:pStyle w:val="Gvdemetni0"/>
        <w:numPr>
          <w:ilvl w:val="0"/>
          <w:numId w:val="4"/>
        </w:numPr>
        <w:tabs>
          <w:tab w:val="left" w:pos="830"/>
        </w:tabs>
        <w:ind w:firstLine="540"/>
      </w:pPr>
      <w:r>
        <w:rPr>
          <w:rStyle w:val="Gvdemetni"/>
        </w:rPr>
        <w:t>Akaryakıt fişlerini listelemek, kontrolünü yapmak ve tahakkuk işlemlerini yürütmek</w:t>
      </w:r>
    </w:p>
    <w:p w:rsidR="002F4407" w:rsidRDefault="002F4407" w:rsidP="002F4407">
      <w:pPr>
        <w:pStyle w:val="Gvdemetni0"/>
        <w:numPr>
          <w:ilvl w:val="0"/>
          <w:numId w:val="4"/>
        </w:numPr>
        <w:tabs>
          <w:tab w:val="left" w:pos="830"/>
        </w:tabs>
        <w:ind w:firstLine="540"/>
      </w:pPr>
      <w:r>
        <w:rPr>
          <w:rStyle w:val="Gvdemetni"/>
        </w:rPr>
        <w:t>4734 sayılı Kanununun ilgili maddelerine göre istisna kapsamındaki DMO vb. kurumlardan</w:t>
      </w:r>
    </w:p>
    <w:p w:rsidR="002F4407" w:rsidRDefault="002F4407" w:rsidP="002F4407">
      <w:pPr>
        <w:pStyle w:val="Gvdemetni0"/>
        <w:ind w:firstLine="860"/>
      </w:pPr>
      <w:proofErr w:type="gramStart"/>
      <w:r>
        <w:rPr>
          <w:rStyle w:val="Gvdemetni"/>
        </w:rPr>
        <w:t>alımlar</w:t>
      </w:r>
      <w:proofErr w:type="gramEnd"/>
      <w:r>
        <w:rPr>
          <w:rStyle w:val="Gvdemetni"/>
        </w:rPr>
        <w:t xml:space="preserve"> yapmak.</w:t>
      </w:r>
    </w:p>
    <w:p w:rsidR="002F4407" w:rsidRDefault="002F4407" w:rsidP="002F4407">
      <w:pPr>
        <w:pStyle w:val="Gvdemetni0"/>
        <w:numPr>
          <w:ilvl w:val="0"/>
          <w:numId w:val="4"/>
        </w:numPr>
        <w:tabs>
          <w:tab w:val="left" w:pos="830"/>
        </w:tabs>
        <w:ind w:firstLine="540"/>
      </w:pPr>
      <w:r>
        <w:rPr>
          <w:rStyle w:val="Gvdemetni"/>
        </w:rPr>
        <w:t>Avans ve kredi işlemlerini yapmak.</w:t>
      </w:r>
    </w:p>
    <w:p w:rsidR="002F4407" w:rsidRDefault="002F4407" w:rsidP="002F4407">
      <w:pPr>
        <w:pStyle w:val="Gvdemetni0"/>
        <w:numPr>
          <w:ilvl w:val="0"/>
          <w:numId w:val="4"/>
        </w:numPr>
        <w:tabs>
          <w:tab w:val="left" w:pos="830"/>
        </w:tabs>
        <w:ind w:firstLine="540"/>
      </w:pPr>
      <w:r>
        <w:rPr>
          <w:rStyle w:val="Gvdemetni"/>
        </w:rPr>
        <w:t>657 sayılı Devlet Memurları Kanunu 211. maddesi gereğince ayni olarak giyecek yardımı</w:t>
      </w:r>
    </w:p>
    <w:p w:rsidR="002F4407" w:rsidRDefault="002F4407" w:rsidP="002F4407">
      <w:pPr>
        <w:pStyle w:val="Gvdemetni0"/>
        <w:ind w:firstLine="860"/>
      </w:pPr>
      <w:proofErr w:type="gramStart"/>
      <w:r>
        <w:rPr>
          <w:rStyle w:val="Gvdemetni"/>
        </w:rPr>
        <w:t>yapılması</w:t>
      </w:r>
      <w:proofErr w:type="gramEnd"/>
      <w:r>
        <w:rPr>
          <w:rStyle w:val="Gvdemetni"/>
        </w:rPr>
        <w:t xml:space="preserve"> gereken personelin giyecek yardımı işlemlerini yürütmek.</w:t>
      </w:r>
    </w:p>
    <w:p w:rsidR="002F4407" w:rsidRDefault="002F4407" w:rsidP="002F4407">
      <w:pPr>
        <w:pStyle w:val="Gvdemetni0"/>
        <w:numPr>
          <w:ilvl w:val="0"/>
          <w:numId w:val="4"/>
        </w:numPr>
        <w:tabs>
          <w:tab w:val="left" w:pos="830"/>
        </w:tabs>
        <w:ind w:firstLine="540"/>
      </w:pPr>
      <w:r>
        <w:rPr>
          <w:rStyle w:val="Gvdemetni"/>
        </w:rPr>
        <w:t>Makine ve teçhizat Bakım ve onarımları ile Araçların bakım ve onarım iş ve işlemlerini yürütmek</w:t>
      </w:r>
    </w:p>
    <w:p w:rsidR="002F4407" w:rsidRDefault="002F4407" w:rsidP="002F4407">
      <w:pPr>
        <w:pStyle w:val="Gvdemetni0"/>
        <w:numPr>
          <w:ilvl w:val="0"/>
          <w:numId w:val="4"/>
        </w:numPr>
        <w:tabs>
          <w:tab w:val="left" w:pos="830"/>
        </w:tabs>
        <w:ind w:firstLine="540"/>
      </w:pPr>
      <w:r>
        <w:rPr>
          <w:rStyle w:val="Gvdemetni"/>
        </w:rPr>
        <w:t>İlan bedelleri kapsamında gelen faturaların iş ve işlemlerini yapmak</w:t>
      </w:r>
    </w:p>
    <w:p w:rsidR="002F4407" w:rsidRDefault="002F4407" w:rsidP="002F4407">
      <w:pPr>
        <w:pStyle w:val="Gvdemetni0"/>
        <w:numPr>
          <w:ilvl w:val="0"/>
          <w:numId w:val="4"/>
        </w:numPr>
        <w:tabs>
          <w:tab w:val="left" w:pos="830"/>
        </w:tabs>
        <w:spacing w:after="500"/>
        <w:ind w:firstLine="540"/>
      </w:pPr>
      <w:r>
        <w:rPr>
          <w:rStyle w:val="Gvdemetni"/>
        </w:rPr>
        <w:t>Yangından korunma malzemeleri ile ilgili olarak Bütçesi dairemizce kullanılmakta olan</w:t>
      </w:r>
    </w:p>
    <w:p w:rsidR="002F4407" w:rsidRDefault="002F4407" w:rsidP="002F4407">
      <w:pPr>
        <w:pStyle w:val="Gvdemetni0"/>
        <w:ind w:left="780"/>
      </w:pPr>
      <w:r>
        <w:rPr>
          <w:rStyle w:val="Gvdemetni"/>
        </w:rPr>
        <w:t>Üniversitemiz Rektörlüğü ve bağlı birimlerinin yangın söndürme cihazları alımı, doldurulması ve bakımlarının yaptırılması iş ve işlemlerini yapmak.</w:t>
      </w:r>
    </w:p>
    <w:p w:rsidR="002F4407" w:rsidRDefault="002F4407" w:rsidP="002F4407">
      <w:pPr>
        <w:pStyle w:val="Gvdemetni0"/>
        <w:ind w:left="780"/>
      </w:pPr>
      <w:r>
        <w:rPr>
          <w:rStyle w:val="Gvdemetni"/>
        </w:rPr>
        <w:t>Üniversiteye ait binaların “bina küçük onarımlarının” yaptırılması ile ilgili satın alma işlemlerini yürütmek</w:t>
      </w:r>
    </w:p>
    <w:p w:rsidR="002F4407" w:rsidRDefault="002F4407" w:rsidP="002F4407">
      <w:pPr>
        <w:pStyle w:val="Gvdemetni0"/>
        <w:ind w:left="780"/>
      </w:pPr>
      <w:r>
        <w:rPr>
          <w:rStyle w:val="Gvdemetni"/>
        </w:rPr>
        <w:t>Satın alma işlemleri ile ilgili farklı komisyonlarda görev almak, (</w:t>
      </w:r>
      <w:proofErr w:type="spellStart"/>
      <w:r>
        <w:rPr>
          <w:rStyle w:val="Gvdemetni"/>
        </w:rPr>
        <w:t>Satınalma</w:t>
      </w:r>
      <w:proofErr w:type="spellEnd"/>
      <w:r>
        <w:rPr>
          <w:rStyle w:val="Gvdemetni"/>
        </w:rPr>
        <w:t xml:space="preserve"> Komisyonu, Muayene ve Kabul Komisyonu, Piyasa fiyat araştırma görevlisi)</w:t>
      </w:r>
    </w:p>
    <w:p w:rsidR="002F4407" w:rsidRDefault="002F4407" w:rsidP="002F4407">
      <w:pPr>
        <w:pStyle w:val="Gvdemetni0"/>
        <w:ind w:left="780"/>
      </w:pPr>
      <w:r>
        <w:rPr>
          <w:rStyle w:val="Gvdemetni"/>
        </w:rPr>
        <w:t>Doğrudan Temin usulü ile mal ve hizmet alımları ile ilgili piyasa fiyat araştırması yapmak, KİK’teki güncel duyuruları takip etmek.</w:t>
      </w:r>
    </w:p>
    <w:p w:rsidR="002F4407" w:rsidRDefault="002F4407" w:rsidP="002F4407">
      <w:pPr>
        <w:pStyle w:val="Gvdemetni0"/>
        <w:ind w:firstLine="780"/>
      </w:pPr>
      <w:r>
        <w:rPr>
          <w:rStyle w:val="Gvdemetni"/>
        </w:rPr>
        <w:t>Başkanlığın bütçe hazırlık çalışmalarında yer almak.</w:t>
      </w:r>
    </w:p>
    <w:p w:rsidR="002F4407" w:rsidRDefault="002F4407" w:rsidP="002F4407">
      <w:pPr>
        <w:pStyle w:val="Gvdemetni0"/>
        <w:ind w:left="780"/>
      </w:pPr>
      <w:r>
        <w:rPr>
          <w:rStyle w:val="Gvdemetni"/>
        </w:rPr>
        <w:t>4734</w:t>
      </w:r>
      <w:r>
        <w:rPr>
          <w:rStyle w:val="Gvdemetni"/>
        </w:rPr>
        <w:t xml:space="preserve"> Sayılı Kanunun 62/ı bendi gere</w:t>
      </w:r>
      <w:r>
        <w:rPr>
          <w:rStyle w:val="Gvdemetni"/>
        </w:rPr>
        <w:t xml:space="preserve">ğince anılan kanunun 22/d ve 21/f maddeleri kapsamında yapılan alımların aylık olarak Strateji geliştirme Daire başkanlığına bildirilmesini sağlamak, Doğrudan Temin olarak yapılan alımların </w:t>
      </w:r>
      <w:proofErr w:type="spellStart"/>
      <w:r>
        <w:rPr>
          <w:rStyle w:val="Gvdemetni"/>
        </w:rPr>
        <w:t>Ekap</w:t>
      </w:r>
      <w:proofErr w:type="spellEnd"/>
      <w:r>
        <w:rPr>
          <w:rStyle w:val="Gvdemetni"/>
        </w:rPr>
        <w:t xml:space="preserve"> sistemine girilmesini sağlamak.</w:t>
      </w:r>
    </w:p>
    <w:p w:rsidR="002F4407" w:rsidRDefault="002F4407" w:rsidP="002F4407">
      <w:pPr>
        <w:pStyle w:val="Gvdemetni0"/>
        <w:ind w:left="780"/>
      </w:pPr>
      <w:r>
        <w:rPr>
          <w:rStyle w:val="Gvdemetni"/>
        </w:rPr>
        <w:lastRenderedPageBreak/>
        <w:t>Harcama belgeleri yönetmeliğine göre tahakkuka bağlanacak belgeleri incelemek ve ödeme işlemlerini takip etmek.</w:t>
      </w:r>
    </w:p>
    <w:p w:rsidR="002F4407" w:rsidRDefault="002F4407" w:rsidP="002F4407">
      <w:pPr>
        <w:pStyle w:val="Gvdemetni0"/>
        <w:ind w:left="780"/>
      </w:pPr>
      <w:proofErr w:type="spellStart"/>
      <w:r>
        <w:rPr>
          <w:rStyle w:val="Gvdemetni"/>
        </w:rPr>
        <w:t>Satınalma</w:t>
      </w:r>
      <w:proofErr w:type="spellEnd"/>
      <w:r>
        <w:rPr>
          <w:rStyle w:val="Gvdemetni"/>
        </w:rPr>
        <w:t xml:space="preserve"> iş ve işlemlerine ilişkin Üniversitemize teslim edilmesi gereken mal ve malzemelerin Üniversitemiz depolarına teslim edilmesini sağlamak.</w:t>
      </w:r>
    </w:p>
    <w:p w:rsidR="002F4407" w:rsidRDefault="002F4407" w:rsidP="002F4407">
      <w:pPr>
        <w:pStyle w:val="Gvdemetni0"/>
        <w:ind w:left="780"/>
      </w:pPr>
      <w:r>
        <w:rPr>
          <w:rStyle w:val="Gvdemetni"/>
        </w:rPr>
        <w:t xml:space="preserve">Bağlı olduğu </w:t>
      </w:r>
      <w:proofErr w:type="gramStart"/>
      <w:r>
        <w:rPr>
          <w:rStyle w:val="Gvdemetni"/>
        </w:rPr>
        <w:t>proses</w:t>
      </w:r>
      <w:proofErr w:type="gramEnd"/>
      <w:r>
        <w:rPr>
          <w:rStyle w:val="Gvdemetni"/>
        </w:rPr>
        <w:t xml:space="preserve"> ile üst yönetici/yöneticileri tarafından verilen diğer işleri ve işlemleri yapmak. </w:t>
      </w:r>
      <w:proofErr w:type="spellStart"/>
      <w:r>
        <w:rPr>
          <w:rStyle w:val="Gvdemetni"/>
        </w:rPr>
        <w:t>Satınalma</w:t>
      </w:r>
      <w:proofErr w:type="spellEnd"/>
      <w:r>
        <w:rPr>
          <w:rStyle w:val="Gvdemetni"/>
        </w:rPr>
        <w:t xml:space="preserve"> Şube Müdürü yaptığı iş ve işlemlerden dolayı Daire Başkanına, Genel Sekretere ve Rektöre karşı sorumludur.</w:t>
      </w:r>
    </w:p>
    <w:p w:rsidR="002F4407" w:rsidRDefault="002F4407" w:rsidP="002F4407">
      <w:pPr>
        <w:pStyle w:val="Gvdemetni0"/>
        <w:spacing w:after="280"/>
        <w:ind w:firstLine="780"/>
      </w:pPr>
      <w:r>
        <w:rPr>
          <w:rStyle w:val="Gvdemetni"/>
          <w:b/>
          <w:bCs/>
        </w:rPr>
        <w:t>Görevleri ile ilgili güncel mevzuatın takibi</w:t>
      </w:r>
    </w:p>
    <w:p w:rsidR="002F4407" w:rsidRDefault="002F4407" w:rsidP="002F4407">
      <w:pPr>
        <w:pStyle w:val="Gvdemetni0"/>
        <w:ind w:firstLine="0"/>
      </w:pPr>
      <w:r>
        <w:rPr>
          <w:rStyle w:val="Gvdemetni"/>
          <w:b/>
          <w:bCs/>
        </w:rPr>
        <w:t xml:space="preserve">Sahip Olduğu </w:t>
      </w:r>
      <w:proofErr w:type="gramStart"/>
      <w:r>
        <w:rPr>
          <w:rStyle w:val="Gvdemetni"/>
          <w:b/>
          <w:bCs/>
        </w:rPr>
        <w:t>Yetkiler ;</w:t>
      </w:r>
      <w:proofErr w:type="gramEnd"/>
    </w:p>
    <w:p w:rsidR="002F4407" w:rsidRDefault="002F4407" w:rsidP="002F4407">
      <w:pPr>
        <w:pStyle w:val="Gvdemetni0"/>
        <w:ind w:left="780" w:hanging="300"/>
      </w:pPr>
      <w:r>
        <w:rPr>
          <w:rStyle w:val="Gvdemetni"/>
        </w:rPr>
        <w:t>• Şubeye tevdi edilmiş görevlerle ilgili olarak; şube personeline görev vermek, personeli sevk ve idare etmek</w:t>
      </w:r>
    </w:p>
    <w:p w:rsidR="002F4407" w:rsidRDefault="002F4407" w:rsidP="002F4407">
      <w:pPr>
        <w:pStyle w:val="Gvdemetni0"/>
        <w:numPr>
          <w:ilvl w:val="0"/>
          <w:numId w:val="5"/>
        </w:numPr>
        <w:tabs>
          <w:tab w:val="left" w:pos="749"/>
        </w:tabs>
        <w:ind w:firstLine="480"/>
      </w:pPr>
      <w:r>
        <w:rPr>
          <w:rStyle w:val="Gvdemetni"/>
        </w:rPr>
        <w:t>Görevi gereği şubeye bağlı olan tüm servislerde inceleme ve araştırma yapmak, gerekli bilgi ve</w:t>
      </w:r>
    </w:p>
    <w:p w:rsidR="002F4407" w:rsidRDefault="002F4407" w:rsidP="002F4407">
      <w:pPr>
        <w:pStyle w:val="Gvdemetni0"/>
        <w:ind w:firstLine="780"/>
      </w:pPr>
      <w:proofErr w:type="gramStart"/>
      <w:r>
        <w:rPr>
          <w:rStyle w:val="Gvdemetni"/>
        </w:rPr>
        <w:t>belgelere</w:t>
      </w:r>
      <w:proofErr w:type="gramEnd"/>
      <w:r>
        <w:rPr>
          <w:rStyle w:val="Gvdemetni"/>
        </w:rPr>
        <w:t xml:space="preserve"> ulaşmak ve çalışanlarla görüşmek</w:t>
      </w:r>
    </w:p>
    <w:p w:rsidR="002F4407" w:rsidRDefault="002F4407" w:rsidP="002F4407">
      <w:pPr>
        <w:pStyle w:val="Gvdemetni0"/>
        <w:numPr>
          <w:ilvl w:val="0"/>
          <w:numId w:val="5"/>
        </w:numPr>
        <w:tabs>
          <w:tab w:val="left" w:pos="749"/>
        </w:tabs>
        <w:ind w:firstLine="480"/>
      </w:pPr>
      <w:r>
        <w:rPr>
          <w:rStyle w:val="Gvdemetni"/>
        </w:rPr>
        <w:t>Görevinin gerektirdiği konularda Başkanlığa bağlı diğer şube ve servis personeliyle Başkanlığın</w:t>
      </w:r>
    </w:p>
    <w:p w:rsidR="002F4407" w:rsidRDefault="002F4407" w:rsidP="002F4407">
      <w:pPr>
        <w:pStyle w:val="Gvdemetni0"/>
        <w:spacing w:after="840"/>
        <w:ind w:firstLine="780"/>
      </w:pPr>
      <w:proofErr w:type="gramStart"/>
      <w:r>
        <w:rPr>
          <w:rStyle w:val="Gvdemetni"/>
        </w:rPr>
        <w:t>iç</w:t>
      </w:r>
      <w:proofErr w:type="gramEnd"/>
      <w:r>
        <w:rPr>
          <w:rStyle w:val="Gvdemetni"/>
        </w:rPr>
        <w:t xml:space="preserve"> düzenlemelerine uygun olarak işbirliği yapmak</w:t>
      </w:r>
    </w:p>
    <w:p w:rsidR="002F4407" w:rsidRDefault="002F4407" w:rsidP="002F4407">
      <w:pPr>
        <w:pStyle w:val="Balk10"/>
        <w:keepNext/>
        <w:keepLines/>
        <w:jc w:val="both"/>
      </w:pPr>
      <w:bookmarkStart w:id="4" w:name="bookmark8"/>
      <w:r>
        <w:rPr>
          <w:rStyle w:val="Balk1"/>
          <w:b/>
          <w:bCs/>
        </w:rPr>
        <w:t xml:space="preserve">Bilgi Beceri ve </w:t>
      </w:r>
      <w:proofErr w:type="gramStart"/>
      <w:r>
        <w:rPr>
          <w:rStyle w:val="Balk1"/>
          <w:b/>
          <w:bCs/>
        </w:rPr>
        <w:t>Yetenekler :</w:t>
      </w:r>
      <w:bookmarkEnd w:id="4"/>
      <w:proofErr w:type="gramEnd"/>
    </w:p>
    <w:p w:rsidR="002F4407" w:rsidRDefault="002F4407" w:rsidP="002F4407">
      <w:pPr>
        <w:pStyle w:val="Gvdemetni0"/>
        <w:tabs>
          <w:tab w:val="left" w:pos="749"/>
        </w:tabs>
        <w:ind w:firstLine="480"/>
      </w:pPr>
      <w:r>
        <w:rPr>
          <w:rStyle w:val="Gvdemetni"/>
        </w:rPr>
        <w:t>•</w:t>
      </w:r>
      <w:r>
        <w:rPr>
          <w:rStyle w:val="Gvdemetni"/>
        </w:rPr>
        <w:tab/>
        <w:t>Faaliyetlerinin gerektirdiği her türlü araç, gereç ve malzeme ile programları kullanabilmek.</w:t>
      </w:r>
    </w:p>
    <w:p w:rsidR="002F4407" w:rsidRDefault="002F4407" w:rsidP="002F4407">
      <w:pPr>
        <w:pStyle w:val="Gvdemetni0"/>
        <w:spacing w:after="840"/>
        <w:ind w:left="780" w:hanging="300"/>
      </w:pPr>
      <w:r>
        <w:rPr>
          <w:rStyle w:val="Gvdemetni"/>
        </w:rPr>
        <w:t>• Yukarıda belirtilen Görev Amacı ve Temel İş ve Sorumlulukları gerçekleştirme yetkisine sahip olmak</w:t>
      </w:r>
    </w:p>
    <w:p w:rsidR="002F4407" w:rsidRDefault="002F4407" w:rsidP="002F4407">
      <w:pPr>
        <w:pStyle w:val="Gvdemetni0"/>
        <w:ind w:firstLine="0"/>
      </w:pPr>
      <w:r>
        <w:rPr>
          <w:rStyle w:val="Gvdemetni"/>
          <w:b/>
          <w:bCs/>
        </w:rPr>
        <w:t xml:space="preserve">Yetkinlik Düzeyi </w:t>
      </w:r>
      <w:r>
        <w:rPr>
          <w:rStyle w:val="Gvdemetni"/>
          <w:i/>
          <w:iCs/>
          <w:color w:val="767070"/>
        </w:rPr>
        <w:t>(Bilgi, Problem Çözme, Sorumluluk Alanları)</w:t>
      </w:r>
      <w:r>
        <w:rPr>
          <w:rStyle w:val="Gvdemetni"/>
          <w:b/>
          <w:bCs/>
          <w:color w:val="767070"/>
        </w:rPr>
        <w:t xml:space="preserve"> </w:t>
      </w:r>
      <w:r>
        <w:rPr>
          <w:rStyle w:val="Gvdemetni"/>
          <w:b/>
          <w:bCs/>
        </w:rPr>
        <w:t>:</w:t>
      </w:r>
    </w:p>
    <w:p w:rsidR="002F4407" w:rsidRDefault="002F4407" w:rsidP="002F4407">
      <w:pPr>
        <w:pStyle w:val="Gvdemetni0"/>
        <w:ind w:firstLine="580"/>
      </w:pPr>
      <w:r>
        <w:rPr>
          <w:rStyle w:val="Gvdemetni"/>
        </w:rPr>
        <w:t>• Başkanlığın genel çalışma talimatına uymak</w:t>
      </w:r>
    </w:p>
    <w:p w:rsidR="002F4407" w:rsidRDefault="002F4407" w:rsidP="002F4407">
      <w:pPr>
        <w:pStyle w:val="Gvdemetni0"/>
        <w:spacing w:after="520"/>
        <w:ind w:left="180" w:firstLine="420"/>
      </w:pPr>
      <w:r>
        <w:rPr>
          <w:rStyle w:val="Gvdemetni"/>
        </w:rPr>
        <w:t>Görevlerini yaparken, işin normal akışını aksatmamak, verimli bir çalışma ortamı sağlamak, işlerin zamanında ve tam olarak bitirilmesi için kendinden beklenen azami gayreti göstermek</w:t>
      </w:r>
    </w:p>
    <w:p w:rsidR="002F4407" w:rsidRDefault="002F4407" w:rsidP="002F4407">
      <w:pPr>
        <w:sectPr w:rsidR="002F4407">
          <w:headerReference w:type="even" r:id="rId15"/>
          <w:headerReference w:type="default" r:id="rId16"/>
          <w:footerReference w:type="even" r:id="rId17"/>
          <w:footerReference w:type="default" r:id="rId18"/>
          <w:pgSz w:w="11900" w:h="16840"/>
          <w:pgMar w:top="1685" w:right="722" w:bottom="1212" w:left="700" w:header="0" w:footer="3" w:gutter="0"/>
          <w:pgNumType w:start="1"/>
          <w:cols w:space="720"/>
          <w:noEndnote/>
          <w:docGrid w:linePitch="360"/>
        </w:sectPr>
      </w:pPr>
    </w:p>
    <w:p w:rsidR="002F4407" w:rsidRDefault="002F4407" w:rsidP="002F4407">
      <w:pPr>
        <w:pStyle w:val="Gvdemetni0"/>
        <w:ind w:left="900" w:hanging="320"/>
      </w:pPr>
      <w:r>
        <w:rPr>
          <w:rStyle w:val="Gvdemetni"/>
        </w:rPr>
        <w:lastRenderedPageBreak/>
        <w:t>• Şubenin görevleri arasında bulunan bir işin, herhangi bir nedenle zamanında veya tam olarak bitirilemeyeceği durumlarda Başkana bilgi vermek</w:t>
      </w:r>
    </w:p>
    <w:p w:rsidR="002F4407" w:rsidRDefault="002F4407" w:rsidP="002F4407">
      <w:pPr>
        <w:pStyle w:val="Gvdemetni0"/>
        <w:ind w:firstLine="580"/>
      </w:pPr>
      <w:r>
        <w:rPr>
          <w:rStyle w:val="Gvdemetni"/>
        </w:rPr>
        <w:t>• Şubenin görevleri arasında bulunan işlerle ilgili tespit ve tavsiyeleri Başkana iletmek</w:t>
      </w:r>
    </w:p>
    <w:p w:rsidR="002F4407" w:rsidRDefault="002F4407" w:rsidP="002F4407">
      <w:pPr>
        <w:pStyle w:val="Gvdemetni0"/>
        <w:spacing w:after="840"/>
        <w:ind w:firstLine="580"/>
      </w:pPr>
      <w:r>
        <w:rPr>
          <w:rStyle w:val="Gvdemetni"/>
        </w:rPr>
        <w:t>• Başkanlıkça belirlenen mesleki etik kurallarına riayet etmek</w:t>
      </w:r>
    </w:p>
    <w:p w:rsidR="002F4407" w:rsidRDefault="002F4407" w:rsidP="002F4407">
      <w:pPr>
        <w:pStyle w:val="Balk10"/>
        <w:keepNext/>
        <w:keepLines/>
      </w:pPr>
      <w:bookmarkStart w:id="5" w:name="bookmark10"/>
      <w:r>
        <w:rPr>
          <w:rStyle w:val="Balk1"/>
          <w:b/>
          <w:bCs/>
        </w:rPr>
        <w:t xml:space="preserve">Diğer Görev ve işler ile </w:t>
      </w:r>
      <w:proofErr w:type="gramStart"/>
      <w:r>
        <w:rPr>
          <w:rStyle w:val="Balk1"/>
          <w:b/>
          <w:bCs/>
        </w:rPr>
        <w:t>İlişkisi :</w:t>
      </w:r>
      <w:bookmarkEnd w:id="5"/>
      <w:proofErr w:type="gramEnd"/>
    </w:p>
    <w:p w:rsidR="002F4407" w:rsidRDefault="002F4407" w:rsidP="002F4407">
      <w:pPr>
        <w:pStyle w:val="Gvdemetni0"/>
        <w:ind w:firstLine="480"/>
      </w:pPr>
      <w:r>
        <w:rPr>
          <w:rStyle w:val="Gvdemetni"/>
        </w:rPr>
        <w:t>• Taşınır Kayıt ve Kontrol Servisi ve İhtiyaç Planlama Servisi ile koordineli olarak çalışmak</w:t>
      </w:r>
    </w:p>
    <w:p w:rsidR="002F4407" w:rsidRDefault="002F4407" w:rsidP="002F4407">
      <w:pPr>
        <w:pStyle w:val="Gvdemetni0"/>
        <w:tabs>
          <w:tab w:val="left" w:pos="756"/>
        </w:tabs>
        <w:spacing w:after="9500"/>
        <w:ind w:firstLine="480"/>
      </w:pPr>
      <w:r>
        <w:rPr>
          <w:rStyle w:val="Gvdemetni"/>
        </w:rPr>
        <w:t>•</w:t>
      </w:r>
      <w:r>
        <w:rPr>
          <w:rStyle w:val="Gvdemetni"/>
        </w:rPr>
        <w:tab/>
        <w:t>Strateji Geliştirme Daire Başkanlığı ile koordineli olarak çalışmak</w:t>
      </w:r>
    </w:p>
    <w:tbl>
      <w:tblPr>
        <w:tblOverlap w:val="never"/>
        <w:tblW w:w="10478" w:type="dxa"/>
        <w:jc w:val="center"/>
        <w:tblLayout w:type="fixed"/>
        <w:tblCellMar>
          <w:left w:w="10" w:type="dxa"/>
          <w:right w:w="10" w:type="dxa"/>
        </w:tblCellMar>
        <w:tblLook w:val="04A0" w:firstRow="1" w:lastRow="0" w:firstColumn="1" w:lastColumn="0" w:noHBand="0" w:noVBand="1"/>
      </w:tblPr>
      <w:tblGrid>
        <w:gridCol w:w="1123"/>
        <w:gridCol w:w="1867"/>
        <w:gridCol w:w="389"/>
        <w:gridCol w:w="1642"/>
        <w:gridCol w:w="5362"/>
        <w:gridCol w:w="95"/>
      </w:tblGrid>
      <w:tr w:rsidR="002F4407" w:rsidTr="002F4407">
        <w:tblPrEx>
          <w:tblCellMar>
            <w:top w:w="0" w:type="dxa"/>
            <w:bottom w:w="0" w:type="dxa"/>
          </w:tblCellMar>
        </w:tblPrEx>
        <w:trPr>
          <w:gridAfter w:val="1"/>
          <w:wAfter w:w="95" w:type="dxa"/>
          <w:trHeight w:hRule="exact" w:val="80"/>
          <w:jc w:val="center"/>
        </w:trPr>
        <w:tc>
          <w:tcPr>
            <w:tcW w:w="1123" w:type="dxa"/>
            <w:tcBorders>
              <w:left w:val="single" w:sz="4" w:space="0" w:color="auto"/>
              <w:bottom w:val="single" w:sz="4" w:space="0" w:color="auto"/>
            </w:tcBorders>
            <w:shd w:val="clear" w:color="auto" w:fill="auto"/>
            <w:vAlign w:val="center"/>
          </w:tcPr>
          <w:p w:rsidR="002F4407" w:rsidRDefault="002F4407" w:rsidP="00DE410B">
            <w:pPr>
              <w:pStyle w:val="Dier0"/>
              <w:ind w:firstLine="0"/>
            </w:pPr>
          </w:p>
        </w:tc>
        <w:tc>
          <w:tcPr>
            <w:tcW w:w="3898" w:type="dxa"/>
            <w:gridSpan w:val="3"/>
            <w:tcBorders>
              <w:bottom w:val="single" w:sz="4" w:space="0" w:color="auto"/>
            </w:tcBorders>
            <w:shd w:val="clear" w:color="auto" w:fill="auto"/>
          </w:tcPr>
          <w:p w:rsidR="002F4407" w:rsidRDefault="002F4407" w:rsidP="00DE410B">
            <w:pPr>
              <w:rPr>
                <w:sz w:val="10"/>
                <w:szCs w:val="10"/>
              </w:rPr>
            </w:pPr>
          </w:p>
        </w:tc>
        <w:tc>
          <w:tcPr>
            <w:tcW w:w="5362" w:type="dxa"/>
            <w:tcBorders>
              <w:bottom w:val="single" w:sz="4" w:space="0" w:color="auto"/>
              <w:right w:val="single" w:sz="4" w:space="0" w:color="auto"/>
            </w:tcBorders>
            <w:shd w:val="clear" w:color="auto" w:fill="auto"/>
            <w:vAlign w:val="center"/>
          </w:tcPr>
          <w:p w:rsidR="002F4407" w:rsidRDefault="002F4407" w:rsidP="00DE410B">
            <w:pPr>
              <w:pStyle w:val="Dier0"/>
              <w:ind w:left="2180" w:firstLine="0"/>
            </w:pPr>
          </w:p>
        </w:tc>
      </w:tr>
      <w:tr w:rsidR="002F4407" w:rsidTr="002F4407">
        <w:tblPrEx>
          <w:tblCellMar>
            <w:top w:w="0" w:type="dxa"/>
            <w:bottom w:w="0" w:type="dxa"/>
          </w:tblCellMar>
        </w:tblPrEx>
        <w:trPr>
          <w:trHeight w:hRule="exact" w:val="341"/>
          <w:jc w:val="center"/>
        </w:trPr>
        <w:tc>
          <w:tcPr>
            <w:tcW w:w="2990" w:type="dxa"/>
            <w:gridSpan w:val="2"/>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Birim Adı</w:t>
            </w:r>
          </w:p>
        </w:tc>
        <w:tc>
          <w:tcPr>
            <w:tcW w:w="38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gridSpan w:val="3"/>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İDARİ VE MALİ İŞLER DAİRE BAŞKANLIĞI</w:t>
            </w:r>
          </w:p>
        </w:tc>
      </w:tr>
      <w:tr w:rsidR="002F4407" w:rsidTr="002F4407">
        <w:tblPrEx>
          <w:tblCellMar>
            <w:top w:w="0" w:type="dxa"/>
            <w:bottom w:w="0" w:type="dxa"/>
          </w:tblCellMar>
        </w:tblPrEx>
        <w:trPr>
          <w:trHeight w:hRule="exact" w:val="336"/>
          <w:jc w:val="center"/>
        </w:trPr>
        <w:tc>
          <w:tcPr>
            <w:tcW w:w="2990" w:type="dxa"/>
            <w:gridSpan w:val="2"/>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Alt Birim Adı</w:t>
            </w:r>
          </w:p>
        </w:tc>
        <w:tc>
          <w:tcPr>
            <w:tcW w:w="38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gridSpan w:val="3"/>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 ALMA ŞUBE MÜDÜRLÜĞÜ</w:t>
            </w:r>
          </w:p>
        </w:tc>
      </w:tr>
      <w:tr w:rsidR="002F4407" w:rsidTr="002F4407">
        <w:tblPrEx>
          <w:tblCellMar>
            <w:top w:w="0" w:type="dxa"/>
            <w:bottom w:w="0" w:type="dxa"/>
          </w:tblCellMar>
        </w:tblPrEx>
        <w:trPr>
          <w:trHeight w:hRule="exact" w:val="336"/>
          <w:jc w:val="center"/>
        </w:trPr>
        <w:tc>
          <w:tcPr>
            <w:tcW w:w="2990" w:type="dxa"/>
            <w:gridSpan w:val="2"/>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Tanı</w:t>
            </w:r>
            <w:r>
              <w:rPr>
                <w:rStyle w:val="Dier"/>
                <w:b/>
                <w:bCs/>
              </w:rPr>
              <w:t>mı Yapılacak Unvan</w:t>
            </w:r>
          </w:p>
        </w:tc>
        <w:tc>
          <w:tcPr>
            <w:tcW w:w="389"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w:t>
            </w:r>
          </w:p>
        </w:tc>
        <w:tc>
          <w:tcPr>
            <w:tcW w:w="7099" w:type="dxa"/>
            <w:gridSpan w:val="3"/>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SATINALMA BİRİM SORUMLUSU</w:t>
            </w:r>
          </w:p>
        </w:tc>
      </w:tr>
      <w:tr w:rsidR="002F4407" w:rsidTr="002F4407">
        <w:tblPrEx>
          <w:tblCellMar>
            <w:top w:w="0" w:type="dxa"/>
            <w:bottom w:w="0" w:type="dxa"/>
          </w:tblCellMar>
        </w:tblPrEx>
        <w:trPr>
          <w:trHeight w:hRule="exact" w:val="350"/>
          <w:jc w:val="center"/>
        </w:trPr>
        <w:tc>
          <w:tcPr>
            <w:tcW w:w="2990" w:type="dxa"/>
            <w:gridSpan w:val="2"/>
            <w:tcBorders>
              <w:top w:val="single" w:sz="4" w:space="0" w:color="auto"/>
              <w:left w:val="single" w:sz="4" w:space="0" w:color="auto"/>
              <w:bottom w:val="single" w:sz="4" w:space="0" w:color="auto"/>
            </w:tcBorders>
            <w:shd w:val="clear" w:color="auto" w:fill="auto"/>
            <w:vAlign w:val="bottom"/>
          </w:tcPr>
          <w:p w:rsidR="002F4407" w:rsidRDefault="002F4407" w:rsidP="00DE410B">
            <w:pPr>
              <w:pStyle w:val="Dier0"/>
              <w:ind w:firstLine="0"/>
            </w:pPr>
            <w:r>
              <w:rPr>
                <w:rStyle w:val="Dier"/>
                <w:b/>
                <w:bCs/>
              </w:rPr>
              <w:t>Bağlı bulunduğu Unvan</w:t>
            </w:r>
          </w:p>
        </w:tc>
        <w:tc>
          <w:tcPr>
            <w:tcW w:w="389" w:type="dxa"/>
            <w:tcBorders>
              <w:top w:val="single" w:sz="4" w:space="0" w:color="auto"/>
              <w:left w:val="single" w:sz="4" w:space="0" w:color="auto"/>
              <w:bottom w:val="single" w:sz="4" w:space="0" w:color="auto"/>
            </w:tcBorders>
            <w:shd w:val="clear" w:color="auto" w:fill="auto"/>
          </w:tcPr>
          <w:p w:rsidR="002F4407" w:rsidRDefault="002F4407" w:rsidP="00DE410B">
            <w:pPr>
              <w:rPr>
                <w:sz w:val="10"/>
                <w:szCs w:val="10"/>
              </w:rPr>
            </w:pPr>
          </w:p>
        </w:tc>
        <w:tc>
          <w:tcPr>
            <w:tcW w:w="70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ŞUBE MÜDÜRÜ</w:t>
            </w:r>
          </w:p>
        </w:tc>
      </w:tr>
    </w:tbl>
    <w:p w:rsidR="002F4407" w:rsidRDefault="002F4407" w:rsidP="002F4407">
      <w:pPr>
        <w:spacing w:after="279" w:line="1" w:lineRule="exact"/>
      </w:pPr>
    </w:p>
    <w:p w:rsidR="002F4407" w:rsidRDefault="002F4407" w:rsidP="002F4407">
      <w:pPr>
        <w:pStyle w:val="Balk10"/>
        <w:keepNext/>
        <w:keepLines/>
        <w:tabs>
          <w:tab w:val="left" w:leader="underscore" w:pos="10178"/>
        </w:tabs>
        <w:jc w:val="center"/>
      </w:pPr>
      <w:bookmarkStart w:id="6" w:name="bookmark12"/>
      <w:r>
        <w:rPr>
          <w:rStyle w:val="Balk1"/>
          <w:b/>
          <w:bCs/>
          <w:u w:val="single"/>
        </w:rPr>
        <w:t>Sorumlu Olduğu Görev ve İşler :</w:t>
      </w:r>
      <w:r>
        <w:rPr>
          <w:rStyle w:val="Balk1"/>
          <w:b/>
          <w:bCs/>
        </w:rPr>
        <w:tab/>
      </w:r>
      <w:bookmarkEnd w:id="6"/>
    </w:p>
    <w:p w:rsidR="002F4407" w:rsidRDefault="002F4407" w:rsidP="002F4407">
      <w:pPr>
        <w:pStyle w:val="Gvdemetni0"/>
        <w:numPr>
          <w:ilvl w:val="0"/>
          <w:numId w:val="6"/>
        </w:numPr>
        <w:tabs>
          <w:tab w:val="left" w:pos="847"/>
        </w:tabs>
        <w:ind w:left="860" w:hanging="320"/>
      </w:pPr>
      <w:r>
        <w:rPr>
          <w:rStyle w:val="Gvdemetni"/>
        </w:rPr>
        <w:t xml:space="preserve">Üniversitemiz Rektörlüğü ve bağlı birimleri ile Üniversitemiz genelinde toplulaştırılarak çıkılacak olan mal ve hizmet alımlarına ilişkin ihale işlemlerini yapmak ve ihaleye ilişkin tüm süreçlerin takibini yapmak. </w:t>
      </w:r>
      <w:proofErr w:type="gramStart"/>
      <w:r>
        <w:rPr>
          <w:rStyle w:val="Gvdemetni"/>
        </w:rPr>
        <w:t>(İhale konusuna ilişkin yaklaşık maliyet cetveli çıkarmak, ön izin ve onay belgesini hazırlamak, Kamu ihale bülteninden EKAP sistemine girerek ihale kayıt numarası almak, hazırlanan ihale dokümanlarına (İdari Şartname, Teknik Şartname, Sözleşme Tasarısı vb.) KİK (Kamu İhale Kurumu)’ten onay almak, Valilik ilan yazışmalarını, görevlendirme yazılarını, güvenlik tedbirleri yazılarını yazarak, ihale dosyalarını oluşturmak, İhale formlarını hazırlamak, İlan yayınlandıktan sonraki itirazlara ilişkin iş ve işlemleri yapmak, İhaleleri sonuçlandırma işlemlerini (ihale komisyon kararı, kesinleşen ihale kararı, yasaklılık teyitlerinin alınması, teminat yazışmaları, sözleşmeye davet yazısı, sözleşmenin hazırlanması ve takibi, kesin teminat yazısı ve EKAP sistemine ihaleyle ilgili bilgilerin girişi vb. yapmak, İhale sonuçlandıktan sonra da devam eden işlere ilişkin gereken yazışmaları yapmak, Yüklenici firmalarla ilgili gereken yazışmaları yapmak, Satın alınan ürünlerin depoya teslim edilmesini sağlamak, İhale ile ilgili mal ve hizmet alımlarına ilişkin ödeme emri ve hak ediş belgelerini hazırlamak, Teminat Mektubu ve Kesin Teminat İadesine ilişkin yazışmaları yapmak)</w:t>
      </w:r>
      <w:proofErr w:type="gramEnd"/>
    </w:p>
    <w:p w:rsidR="002F4407" w:rsidRDefault="002F4407" w:rsidP="002F4407">
      <w:pPr>
        <w:pStyle w:val="Gvdemetni0"/>
        <w:numPr>
          <w:ilvl w:val="0"/>
          <w:numId w:val="6"/>
        </w:numPr>
        <w:tabs>
          <w:tab w:val="left" w:pos="836"/>
        </w:tabs>
        <w:ind w:firstLine="540"/>
      </w:pPr>
      <w:r>
        <w:rPr>
          <w:rStyle w:val="Gvdemetni"/>
        </w:rPr>
        <w:t>Bölünmeyen hizmetler kapsamında yer alan doğalgaz, elektrik ve su ödemelerinin tahakkuk</w:t>
      </w:r>
    </w:p>
    <w:p w:rsidR="002F4407" w:rsidRDefault="002F4407" w:rsidP="002F4407">
      <w:pPr>
        <w:pStyle w:val="Gvdemetni0"/>
        <w:ind w:firstLine="860"/>
      </w:pPr>
      <w:proofErr w:type="gramStart"/>
      <w:r>
        <w:rPr>
          <w:rStyle w:val="Gvdemetni"/>
        </w:rPr>
        <w:t>işlemlerini</w:t>
      </w:r>
      <w:proofErr w:type="gramEnd"/>
      <w:r>
        <w:rPr>
          <w:rStyle w:val="Gvdemetni"/>
        </w:rPr>
        <w:t xml:space="preserve"> yapmak.</w:t>
      </w:r>
    </w:p>
    <w:p w:rsidR="002F4407" w:rsidRDefault="002F4407" w:rsidP="002F4407">
      <w:pPr>
        <w:pStyle w:val="Gvdemetni0"/>
        <w:numPr>
          <w:ilvl w:val="0"/>
          <w:numId w:val="6"/>
        </w:numPr>
        <w:tabs>
          <w:tab w:val="left" w:pos="847"/>
        </w:tabs>
        <w:ind w:left="860" w:hanging="320"/>
      </w:pPr>
      <w:r>
        <w:rPr>
          <w:rStyle w:val="Gvdemetni"/>
        </w:rPr>
        <w:t>Abonelik kapsamında alınmakta olan gazete, dergi, Haber Ajansları vb. işlemlerin aboneliklerini gerçekleştirmek ve ödemeye ilişkin iş ve işlemlerini yürütmek</w:t>
      </w:r>
    </w:p>
    <w:p w:rsidR="002F4407" w:rsidRDefault="002F4407" w:rsidP="002F4407">
      <w:pPr>
        <w:pStyle w:val="Gvdemetni0"/>
        <w:numPr>
          <w:ilvl w:val="0"/>
          <w:numId w:val="6"/>
        </w:numPr>
        <w:tabs>
          <w:tab w:val="left" w:pos="836"/>
        </w:tabs>
        <w:ind w:firstLine="540"/>
      </w:pPr>
      <w:r>
        <w:rPr>
          <w:rStyle w:val="Gvdemetni"/>
        </w:rPr>
        <w:t>Araçlara ilişkin her türlü sigorta işlemlerini takip etmek ve satın alma iş ve işlemlerini yürütmek</w:t>
      </w:r>
    </w:p>
    <w:p w:rsidR="002F4407" w:rsidRDefault="002F4407" w:rsidP="002F4407">
      <w:pPr>
        <w:pStyle w:val="Gvdemetni0"/>
        <w:numPr>
          <w:ilvl w:val="0"/>
          <w:numId w:val="6"/>
        </w:numPr>
        <w:tabs>
          <w:tab w:val="left" w:pos="836"/>
        </w:tabs>
        <w:ind w:firstLine="540"/>
      </w:pPr>
      <w:r>
        <w:rPr>
          <w:rStyle w:val="Gvdemetni"/>
        </w:rPr>
        <w:t>Akaryakıt fişlerini listelemek, kontrolünü yapmak ve tahakkuk işlemlerini yürütmek</w:t>
      </w:r>
    </w:p>
    <w:p w:rsidR="002F4407" w:rsidRDefault="002F4407" w:rsidP="002F4407">
      <w:pPr>
        <w:pStyle w:val="Gvdemetni0"/>
        <w:numPr>
          <w:ilvl w:val="0"/>
          <w:numId w:val="6"/>
        </w:numPr>
        <w:tabs>
          <w:tab w:val="left" w:pos="836"/>
        </w:tabs>
        <w:ind w:firstLine="540"/>
      </w:pPr>
      <w:r>
        <w:rPr>
          <w:rStyle w:val="Gvdemetni"/>
        </w:rPr>
        <w:t>4734 sayılı Kanununun ilgili maddelerine göre istisna kapsamındaki DMO vb. kurumlardan</w:t>
      </w:r>
    </w:p>
    <w:p w:rsidR="002F4407" w:rsidRDefault="002F4407" w:rsidP="002F4407">
      <w:pPr>
        <w:pStyle w:val="Gvdemetni0"/>
        <w:ind w:firstLine="860"/>
      </w:pPr>
      <w:proofErr w:type="gramStart"/>
      <w:r>
        <w:rPr>
          <w:rStyle w:val="Gvdemetni"/>
        </w:rPr>
        <w:t>alımlar</w:t>
      </w:r>
      <w:proofErr w:type="gramEnd"/>
      <w:r>
        <w:rPr>
          <w:rStyle w:val="Gvdemetni"/>
        </w:rPr>
        <w:t xml:space="preserve"> yapmak.</w:t>
      </w:r>
    </w:p>
    <w:p w:rsidR="002F4407" w:rsidRDefault="002F4407" w:rsidP="002F4407">
      <w:pPr>
        <w:pStyle w:val="Gvdemetni0"/>
        <w:numPr>
          <w:ilvl w:val="0"/>
          <w:numId w:val="6"/>
        </w:numPr>
        <w:tabs>
          <w:tab w:val="left" w:pos="836"/>
        </w:tabs>
        <w:ind w:firstLine="540"/>
      </w:pPr>
      <w:r>
        <w:rPr>
          <w:rStyle w:val="Gvdemetni"/>
        </w:rPr>
        <w:t>Avans ve kredi işlemlerini yapmak.</w:t>
      </w:r>
    </w:p>
    <w:p w:rsidR="002F4407" w:rsidRDefault="002F4407" w:rsidP="002F4407">
      <w:pPr>
        <w:pStyle w:val="Gvdemetni0"/>
        <w:numPr>
          <w:ilvl w:val="0"/>
          <w:numId w:val="6"/>
        </w:numPr>
        <w:tabs>
          <w:tab w:val="left" w:pos="836"/>
        </w:tabs>
        <w:ind w:firstLine="540"/>
      </w:pPr>
      <w:r>
        <w:rPr>
          <w:rStyle w:val="Gvdemetni"/>
        </w:rPr>
        <w:t>657 sayılı Devlet Memurları Kanunu 211. maddesi gereğince ayni olarak giyecek yardımı</w:t>
      </w:r>
    </w:p>
    <w:p w:rsidR="002F4407" w:rsidRDefault="002F4407" w:rsidP="002F4407">
      <w:pPr>
        <w:pStyle w:val="Gvdemetni0"/>
        <w:ind w:firstLine="860"/>
      </w:pPr>
      <w:proofErr w:type="gramStart"/>
      <w:r>
        <w:rPr>
          <w:rStyle w:val="Gvdemetni"/>
        </w:rPr>
        <w:t>yapılması</w:t>
      </w:r>
      <w:proofErr w:type="gramEnd"/>
      <w:r>
        <w:rPr>
          <w:rStyle w:val="Gvdemetni"/>
        </w:rPr>
        <w:t xml:space="preserve"> gereken personelin giyecek yardımı işlemlerini yürütmek.</w:t>
      </w:r>
    </w:p>
    <w:p w:rsidR="002F4407" w:rsidRDefault="002F4407" w:rsidP="002F4407">
      <w:pPr>
        <w:pStyle w:val="Gvdemetni0"/>
        <w:numPr>
          <w:ilvl w:val="0"/>
          <w:numId w:val="6"/>
        </w:numPr>
        <w:tabs>
          <w:tab w:val="left" w:pos="836"/>
        </w:tabs>
        <w:ind w:firstLine="540"/>
      </w:pPr>
      <w:r>
        <w:rPr>
          <w:rStyle w:val="Gvdemetni"/>
        </w:rPr>
        <w:t>Makine ve teçhizat Bakım ve onarımları ile Araçların bakım ve onarım iş ve işlemlerini yürütmek</w:t>
      </w:r>
    </w:p>
    <w:p w:rsidR="002F4407" w:rsidRDefault="002F4407" w:rsidP="002F4407">
      <w:pPr>
        <w:pStyle w:val="Gvdemetni0"/>
        <w:numPr>
          <w:ilvl w:val="0"/>
          <w:numId w:val="6"/>
        </w:numPr>
        <w:tabs>
          <w:tab w:val="left" w:pos="836"/>
        </w:tabs>
        <w:ind w:firstLine="540"/>
      </w:pPr>
      <w:r>
        <w:rPr>
          <w:rStyle w:val="Gvdemetni"/>
        </w:rPr>
        <w:t>İlan bedelleri kapsamında gelen faturaların iş ve işlemlerini yapmak</w:t>
      </w:r>
    </w:p>
    <w:p w:rsidR="002F4407" w:rsidRDefault="002F4407" w:rsidP="002F4407">
      <w:pPr>
        <w:pStyle w:val="Gvdemetni0"/>
        <w:numPr>
          <w:ilvl w:val="0"/>
          <w:numId w:val="6"/>
        </w:numPr>
        <w:tabs>
          <w:tab w:val="left" w:pos="836"/>
        </w:tabs>
        <w:ind w:firstLine="540"/>
      </w:pPr>
      <w:r>
        <w:rPr>
          <w:rStyle w:val="Gvdemetni"/>
        </w:rPr>
        <w:t>Yangından korunma malzemeleri ile ilgili olarak Bütçesi dairemizce kullanılmakta olan</w:t>
      </w:r>
    </w:p>
    <w:p w:rsidR="002F4407" w:rsidRDefault="002F4407" w:rsidP="002F4407">
      <w:pPr>
        <w:pStyle w:val="Gvdemetni0"/>
        <w:ind w:left="860" w:firstLine="0"/>
      </w:pPr>
      <w:r>
        <w:rPr>
          <w:rStyle w:val="Gvdemetni"/>
        </w:rPr>
        <w:t>Üniversitemiz Rektörlüğü ve bağlı birimlerinin yangın söndürme cihazları alımı, doldurulması ve bakımlarının yaptırılması iş ve işlemlerini yapmak.</w:t>
      </w:r>
    </w:p>
    <w:p w:rsidR="002F4407" w:rsidRDefault="002F4407" w:rsidP="002F4407">
      <w:pPr>
        <w:pStyle w:val="Gvdemetni0"/>
        <w:numPr>
          <w:ilvl w:val="0"/>
          <w:numId w:val="6"/>
        </w:numPr>
        <w:tabs>
          <w:tab w:val="left" w:pos="847"/>
        </w:tabs>
        <w:ind w:left="860" w:hanging="320"/>
      </w:pPr>
      <w:r>
        <w:rPr>
          <w:rStyle w:val="Gvdemetni"/>
        </w:rPr>
        <w:t>Üniversiteye ait binaların “bina küçük onarımlarının” yaptırılması ile ilgili satın alma işlemlerini yürütmek</w:t>
      </w:r>
    </w:p>
    <w:p w:rsidR="002F4407" w:rsidRDefault="002F4407" w:rsidP="002F4407">
      <w:pPr>
        <w:pStyle w:val="Gvdemetni0"/>
        <w:numPr>
          <w:ilvl w:val="0"/>
          <w:numId w:val="6"/>
        </w:numPr>
        <w:tabs>
          <w:tab w:val="left" w:pos="847"/>
        </w:tabs>
        <w:ind w:left="860" w:hanging="320"/>
      </w:pPr>
      <w:r>
        <w:rPr>
          <w:rStyle w:val="Gvdemetni"/>
        </w:rPr>
        <w:t>Satın alma işlemleri ile ilgili farklı komisyonlarda görev almak, (</w:t>
      </w:r>
      <w:proofErr w:type="spellStart"/>
      <w:r>
        <w:rPr>
          <w:rStyle w:val="Gvdemetni"/>
        </w:rPr>
        <w:t>Satınalma</w:t>
      </w:r>
      <w:proofErr w:type="spellEnd"/>
      <w:r>
        <w:rPr>
          <w:rStyle w:val="Gvdemetni"/>
        </w:rPr>
        <w:t xml:space="preserve"> Komisyonu, Muayene ve Kabul Komisyonu, Piyasa fiyat araştırma görevlisi)</w:t>
      </w:r>
    </w:p>
    <w:p w:rsidR="002F4407" w:rsidRDefault="002F4407" w:rsidP="002F4407">
      <w:pPr>
        <w:pStyle w:val="Gvdemetni0"/>
        <w:numPr>
          <w:ilvl w:val="0"/>
          <w:numId w:val="6"/>
        </w:numPr>
        <w:tabs>
          <w:tab w:val="left" w:pos="836"/>
        </w:tabs>
        <w:spacing w:after="280"/>
        <w:ind w:firstLine="540"/>
      </w:pPr>
      <w:r>
        <w:rPr>
          <w:rStyle w:val="Gvdemetni"/>
        </w:rPr>
        <w:t>Doğrudan Temin usulü ile mal ve hizmet alımları ile ilgili piyasa fiyat araştırması yapmak,</w:t>
      </w:r>
    </w:p>
    <w:p w:rsidR="002F4407" w:rsidRDefault="002F4407" w:rsidP="002F4407">
      <w:pPr>
        <w:pStyle w:val="Gvdemetni0"/>
        <w:numPr>
          <w:ilvl w:val="0"/>
          <w:numId w:val="7"/>
        </w:numPr>
        <w:tabs>
          <w:tab w:val="left" w:pos="785"/>
        </w:tabs>
        <w:ind w:firstLine="480"/>
      </w:pPr>
      <w:r>
        <w:rPr>
          <w:rStyle w:val="Gvdemetni"/>
        </w:rPr>
        <w:t>KİK’teki güncel duyuruları takip etmek.</w:t>
      </w:r>
    </w:p>
    <w:p w:rsidR="002F4407" w:rsidRDefault="002F4407" w:rsidP="002F4407">
      <w:pPr>
        <w:pStyle w:val="Gvdemetni0"/>
        <w:numPr>
          <w:ilvl w:val="0"/>
          <w:numId w:val="7"/>
        </w:numPr>
        <w:tabs>
          <w:tab w:val="left" w:pos="785"/>
        </w:tabs>
        <w:ind w:firstLine="480"/>
      </w:pPr>
      <w:r>
        <w:rPr>
          <w:rStyle w:val="Gvdemetni"/>
        </w:rPr>
        <w:t>Başkanlığın bütçe hazırlık çalışmalarında yer almak.</w:t>
      </w:r>
    </w:p>
    <w:p w:rsidR="002F4407" w:rsidRDefault="002F4407" w:rsidP="002F4407">
      <w:pPr>
        <w:pStyle w:val="Gvdemetni0"/>
        <w:numPr>
          <w:ilvl w:val="0"/>
          <w:numId w:val="7"/>
        </w:numPr>
        <w:tabs>
          <w:tab w:val="left" w:pos="785"/>
        </w:tabs>
        <w:ind w:firstLine="480"/>
      </w:pPr>
      <w:r>
        <w:rPr>
          <w:rStyle w:val="Gvdemetni"/>
        </w:rPr>
        <w:t>4734 Sayılı Kanunun 62/ı bendi gereğince anılan kanunun 22/d ve 21/f maddeleri kapsamında</w:t>
      </w:r>
    </w:p>
    <w:p w:rsidR="002F4407" w:rsidRDefault="002F4407" w:rsidP="002F4407">
      <w:pPr>
        <w:pStyle w:val="Gvdemetni0"/>
        <w:ind w:firstLine="780"/>
      </w:pPr>
      <w:proofErr w:type="gramStart"/>
      <w:r>
        <w:rPr>
          <w:rStyle w:val="Gvdemetni"/>
        </w:rPr>
        <w:t>yapılan</w:t>
      </w:r>
      <w:proofErr w:type="gramEnd"/>
      <w:r>
        <w:rPr>
          <w:rStyle w:val="Gvdemetni"/>
        </w:rPr>
        <w:t xml:space="preserve"> alımların aylık olarak Strateji geliştirme Daire başkanlığına bildirilmesi,</w:t>
      </w:r>
    </w:p>
    <w:p w:rsidR="002F4407" w:rsidRDefault="002F4407" w:rsidP="002F4407">
      <w:pPr>
        <w:pStyle w:val="Gvdemetni0"/>
        <w:numPr>
          <w:ilvl w:val="0"/>
          <w:numId w:val="7"/>
        </w:numPr>
        <w:tabs>
          <w:tab w:val="left" w:pos="785"/>
        </w:tabs>
        <w:ind w:firstLine="480"/>
      </w:pPr>
      <w:r>
        <w:rPr>
          <w:rStyle w:val="Gvdemetni"/>
        </w:rPr>
        <w:t xml:space="preserve">Doğrudan Temin olarak yapılan alımların </w:t>
      </w:r>
      <w:proofErr w:type="spellStart"/>
      <w:r>
        <w:rPr>
          <w:rStyle w:val="Gvdemetni"/>
        </w:rPr>
        <w:t>Ekap</w:t>
      </w:r>
      <w:proofErr w:type="spellEnd"/>
      <w:r>
        <w:rPr>
          <w:rStyle w:val="Gvdemetni"/>
        </w:rPr>
        <w:t xml:space="preserve"> sistemine girilmesi işlemlerini yapmak.</w:t>
      </w:r>
    </w:p>
    <w:p w:rsidR="002F4407" w:rsidRDefault="002F4407" w:rsidP="002F4407">
      <w:pPr>
        <w:pStyle w:val="Gvdemetni0"/>
        <w:numPr>
          <w:ilvl w:val="0"/>
          <w:numId w:val="7"/>
        </w:numPr>
        <w:tabs>
          <w:tab w:val="left" w:pos="785"/>
        </w:tabs>
        <w:ind w:firstLine="480"/>
      </w:pPr>
      <w:r>
        <w:rPr>
          <w:rStyle w:val="Gvdemetni"/>
        </w:rPr>
        <w:t xml:space="preserve">Yürütmekte olduğu </w:t>
      </w:r>
      <w:proofErr w:type="spellStart"/>
      <w:r>
        <w:rPr>
          <w:rStyle w:val="Gvdemetni"/>
        </w:rPr>
        <w:t>Satınalma</w:t>
      </w:r>
      <w:proofErr w:type="spellEnd"/>
      <w:r>
        <w:rPr>
          <w:rStyle w:val="Gvdemetni"/>
        </w:rPr>
        <w:t xml:space="preserve"> iş ve işlemleri ile ilgili belgeleri hazırlamak, alım yapılan firmalara</w:t>
      </w:r>
    </w:p>
    <w:p w:rsidR="002F4407" w:rsidRDefault="002F4407" w:rsidP="002F4407">
      <w:pPr>
        <w:pStyle w:val="Gvdemetni0"/>
        <w:ind w:firstLine="780"/>
      </w:pPr>
      <w:proofErr w:type="gramStart"/>
      <w:r>
        <w:rPr>
          <w:rStyle w:val="Gvdemetni"/>
        </w:rPr>
        <w:t>ilişkin</w:t>
      </w:r>
      <w:proofErr w:type="gramEnd"/>
      <w:r>
        <w:rPr>
          <w:rStyle w:val="Gvdemetni"/>
        </w:rPr>
        <w:t xml:space="preserve"> SGK ve Vergi borcu ile yasaklılık sorgulamaları yapmak.</w:t>
      </w:r>
    </w:p>
    <w:p w:rsidR="002F4407" w:rsidRDefault="002F4407" w:rsidP="002F4407">
      <w:pPr>
        <w:pStyle w:val="Gvdemetni0"/>
        <w:numPr>
          <w:ilvl w:val="0"/>
          <w:numId w:val="7"/>
        </w:numPr>
        <w:tabs>
          <w:tab w:val="left" w:pos="785"/>
        </w:tabs>
        <w:ind w:firstLine="480"/>
      </w:pPr>
      <w:r>
        <w:rPr>
          <w:rStyle w:val="Gvdemetni"/>
        </w:rPr>
        <w:t xml:space="preserve">Yürütmekte olduğu </w:t>
      </w:r>
      <w:proofErr w:type="spellStart"/>
      <w:r>
        <w:rPr>
          <w:rStyle w:val="Gvdemetni"/>
        </w:rPr>
        <w:t>Satınalma</w:t>
      </w:r>
      <w:proofErr w:type="spellEnd"/>
      <w:r>
        <w:rPr>
          <w:rStyle w:val="Gvdemetni"/>
        </w:rPr>
        <w:t xml:space="preserve"> iş ve işlemlerine ilişkin Üniversitemize teslim edilmesi gereken mal</w:t>
      </w:r>
    </w:p>
    <w:p w:rsidR="002F4407" w:rsidRDefault="002F4407" w:rsidP="002F4407">
      <w:pPr>
        <w:pStyle w:val="Gvdemetni0"/>
        <w:ind w:firstLine="780"/>
      </w:pPr>
      <w:proofErr w:type="gramStart"/>
      <w:r>
        <w:rPr>
          <w:rStyle w:val="Gvdemetni"/>
        </w:rPr>
        <w:lastRenderedPageBreak/>
        <w:t>ve</w:t>
      </w:r>
      <w:proofErr w:type="gramEnd"/>
      <w:r>
        <w:rPr>
          <w:rStyle w:val="Gvdemetni"/>
        </w:rPr>
        <w:t xml:space="preserve"> malzemelerin Üniversitemiz depolarına teslim edilmesini sağlamak.</w:t>
      </w:r>
    </w:p>
    <w:p w:rsidR="002F4407" w:rsidRDefault="002F4407" w:rsidP="002F4407">
      <w:pPr>
        <w:pStyle w:val="Gvdemetni0"/>
        <w:numPr>
          <w:ilvl w:val="0"/>
          <w:numId w:val="7"/>
        </w:numPr>
        <w:tabs>
          <w:tab w:val="left" w:pos="785"/>
        </w:tabs>
        <w:ind w:firstLine="480"/>
      </w:pPr>
      <w:r>
        <w:rPr>
          <w:rStyle w:val="Gvdemetni"/>
        </w:rPr>
        <w:t>Ödeneklerin takibini yapmak (Devlet bütçesinden bir harcama yapılırken ilgili mevzuata uygun</w:t>
      </w:r>
    </w:p>
    <w:p w:rsidR="002F4407" w:rsidRDefault="002F4407" w:rsidP="002F4407">
      <w:pPr>
        <w:pStyle w:val="Gvdemetni0"/>
        <w:ind w:left="780"/>
      </w:pPr>
      <w:proofErr w:type="gramStart"/>
      <w:r>
        <w:rPr>
          <w:rStyle w:val="Gvdemetni"/>
        </w:rPr>
        <w:t>olup</w:t>
      </w:r>
      <w:proofErr w:type="gramEnd"/>
      <w:r>
        <w:rPr>
          <w:rStyle w:val="Gvdemetni"/>
        </w:rPr>
        <w:t xml:space="preserve"> olmadığı ile harcamaların konusuna göre hangi tertipten ödeneceğinin tespitini yapmak, ödeneği olmayan bir işe başlamamak, ödenek üstü harcama yapmamak vb.)</w:t>
      </w:r>
    </w:p>
    <w:p w:rsidR="002F4407" w:rsidRDefault="002F4407" w:rsidP="002F4407">
      <w:pPr>
        <w:pStyle w:val="Gvdemetni0"/>
        <w:numPr>
          <w:ilvl w:val="0"/>
          <w:numId w:val="7"/>
        </w:numPr>
        <w:tabs>
          <w:tab w:val="left" w:pos="797"/>
        </w:tabs>
        <w:ind w:left="780" w:hanging="300"/>
      </w:pPr>
      <w:proofErr w:type="spellStart"/>
      <w:r>
        <w:rPr>
          <w:rStyle w:val="Gvdemetni"/>
        </w:rPr>
        <w:t>Satınalma</w:t>
      </w:r>
      <w:proofErr w:type="spellEnd"/>
      <w:r>
        <w:rPr>
          <w:rStyle w:val="Gvdemetni"/>
        </w:rPr>
        <w:t xml:space="preserve"> biriminin sevk ve idaresini yürütmek ve Daire Başkanı ile Şube Müdürü tarafından verilen diğer iş ve işlemleri yapmak.</w:t>
      </w:r>
    </w:p>
    <w:p w:rsidR="002F4407" w:rsidRDefault="002F4407" w:rsidP="002F4407">
      <w:pPr>
        <w:pStyle w:val="Gvdemetni0"/>
        <w:numPr>
          <w:ilvl w:val="0"/>
          <w:numId w:val="7"/>
        </w:numPr>
        <w:tabs>
          <w:tab w:val="left" w:pos="785"/>
        </w:tabs>
        <w:ind w:firstLine="480"/>
      </w:pPr>
      <w:r>
        <w:rPr>
          <w:rStyle w:val="Gvdemetni"/>
        </w:rPr>
        <w:t xml:space="preserve">Bağlı olduğu </w:t>
      </w:r>
      <w:proofErr w:type="gramStart"/>
      <w:r>
        <w:rPr>
          <w:rStyle w:val="Gvdemetni"/>
        </w:rPr>
        <w:t>proses</w:t>
      </w:r>
      <w:proofErr w:type="gramEnd"/>
      <w:r>
        <w:rPr>
          <w:rStyle w:val="Gvdemetni"/>
        </w:rPr>
        <w:t xml:space="preserve"> ile üst yönetici/yöneticileri tarafından verilen diğer işleri ve işlemleri yapmak.</w:t>
      </w:r>
    </w:p>
    <w:p w:rsidR="002F4407" w:rsidRDefault="002F4407" w:rsidP="002F4407">
      <w:pPr>
        <w:pStyle w:val="Gvdemetni0"/>
        <w:numPr>
          <w:ilvl w:val="0"/>
          <w:numId w:val="7"/>
        </w:numPr>
        <w:tabs>
          <w:tab w:val="left" w:pos="797"/>
        </w:tabs>
        <w:ind w:left="780" w:hanging="300"/>
      </w:pPr>
      <w:proofErr w:type="spellStart"/>
      <w:r>
        <w:rPr>
          <w:rStyle w:val="Gvdemetni"/>
        </w:rPr>
        <w:t>Satınalma</w:t>
      </w:r>
      <w:proofErr w:type="spellEnd"/>
      <w:r>
        <w:rPr>
          <w:rStyle w:val="Gvdemetni"/>
        </w:rPr>
        <w:t xml:space="preserve"> </w:t>
      </w:r>
      <w:r>
        <w:rPr>
          <w:rStyle w:val="Gvdemetni"/>
        </w:rPr>
        <w:t>Birim Sorumlusu</w:t>
      </w:r>
      <w:r>
        <w:rPr>
          <w:rStyle w:val="Gvdemetni"/>
        </w:rPr>
        <w:t xml:space="preserve"> yaptığı iş ve işlemlerden dolayı Şube Müdürüne, Daire Başkanına, Genel Sekretere ve Rektöre karşı sorumludur.</w:t>
      </w:r>
    </w:p>
    <w:p w:rsidR="002F4407" w:rsidRDefault="002F4407" w:rsidP="002F4407">
      <w:pPr>
        <w:pStyle w:val="Gvdemetni0"/>
        <w:spacing w:after="280"/>
        <w:ind w:firstLine="780"/>
      </w:pPr>
      <w:r>
        <w:rPr>
          <w:rStyle w:val="Gvdemetni"/>
          <w:b/>
          <w:bCs/>
        </w:rPr>
        <w:t>Görevleri ile ilgili güncel mevzuatın takibi</w:t>
      </w:r>
    </w:p>
    <w:p w:rsidR="002F4407" w:rsidRDefault="002F4407" w:rsidP="002F4407">
      <w:pPr>
        <w:pStyle w:val="Gvdemetni0"/>
        <w:ind w:firstLine="0"/>
      </w:pPr>
      <w:r>
        <w:rPr>
          <w:rStyle w:val="Gvdemetni"/>
          <w:b/>
          <w:bCs/>
        </w:rPr>
        <w:t xml:space="preserve">Sahip Olduğu </w:t>
      </w:r>
      <w:proofErr w:type="gramStart"/>
      <w:r>
        <w:rPr>
          <w:rStyle w:val="Gvdemetni"/>
          <w:b/>
          <w:bCs/>
        </w:rPr>
        <w:t>Yetkiler ;</w:t>
      </w:r>
      <w:proofErr w:type="gramEnd"/>
    </w:p>
    <w:p w:rsidR="002F4407" w:rsidRDefault="002F4407" w:rsidP="002F4407">
      <w:pPr>
        <w:pStyle w:val="Gvdemetni0"/>
        <w:numPr>
          <w:ilvl w:val="0"/>
          <w:numId w:val="7"/>
        </w:numPr>
        <w:tabs>
          <w:tab w:val="left" w:pos="797"/>
        </w:tabs>
        <w:ind w:left="780" w:hanging="300"/>
        <w:jc w:val="both"/>
      </w:pPr>
      <w:r>
        <w:rPr>
          <w:rStyle w:val="Gvdemetni"/>
        </w:rPr>
        <w:t>Şube Müdürünce tevdi edilmiş görevlerle ilgili olarak; şube personeline görev vermek, iş ve işlemlerin takibini yapmak</w:t>
      </w:r>
    </w:p>
    <w:p w:rsidR="002F4407" w:rsidRDefault="002F4407" w:rsidP="002F4407">
      <w:pPr>
        <w:pStyle w:val="Gvdemetni0"/>
        <w:numPr>
          <w:ilvl w:val="0"/>
          <w:numId w:val="7"/>
        </w:numPr>
        <w:tabs>
          <w:tab w:val="left" w:pos="785"/>
        </w:tabs>
        <w:ind w:firstLine="480"/>
      </w:pPr>
      <w:r>
        <w:rPr>
          <w:rStyle w:val="Gvdemetni"/>
        </w:rPr>
        <w:t>Görevi gereği şubeye bağlı olan tüm personel ile koordineli çalışmak, gerekli bilgi ve belgelere</w:t>
      </w:r>
    </w:p>
    <w:p w:rsidR="002F4407" w:rsidRDefault="002F4407" w:rsidP="002F4407">
      <w:pPr>
        <w:pStyle w:val="Gvdemetni0"/>
        <w:ind w:firstLine="780"/>
      </w:pPr>
      <w:proofErr w:type="gramStart"/>
      <w:r>
        <w:rPr>
          <w:rStyle w:val="Gvdemetni"/>
        </w:rPr>
        <w:t>ulaşmalarında</w:t>
      </w:r>
      <w:proofErr w:type="gramEnd"/>
      <w:r>
        <w:rPr>
          <w:rStyle w:val="Gvdemetni"/>
        </w:rPr>
        <w:t xml:space="preserve"> çalışanlara yardımcı olmak,</w:t>
      </w:r>
    </w:p>
    <w:p w:rsidR="002F4407" w:rsidRDefault="002F4407" w:rsidP="002F4407">
      <w:pPr>
        <w:pStyle w:val="Gvdemetni0"/>
        <w:numPr>
          <w:ilvl w:val="0"/>
          <w:numId w:val="7"/>
        </w:numPr>
        <w:tabs>
          <w:tab w:val="left" w:pos="785"/>
        </w:tabs>
        <w:ind w:firstLine="480"/>
      </w:pPr>
      <w:r>
        <w:rPr>
          <w:rStyle w:val="Gvdemetni"/>
        </w:rPr>
        <w:t>Görevinin gerektirdiği konularda Başkanlığa bağlı diğer şube ve servis personeliyle Başkanlığın</w:t>
      </w:r>
    </w:p>
    <w:p w:rsidR="002F4407" w:rsidRDefault="002F4407" w:rsidP="002F4407">
      <w:pPr>
        <w:pStyle w:val="Gvdemetni0"/>
        <w:spacing w:after="560"/>
        <w:ind w:firstLine="780"/>
      </w:pPr>
      <w:proofErr w:type="gramStart"/>
      <w:r>
        <w:rPr>
          <w:rStyle w:val="Gvdemetni"/>
        </w:rPr>
        <w:t>iç</w:t>
      </w:r>
      <w:proofErr w:type="gramEnd"/>
      <w:r>
        <w:rPr>
          <w:rStyle w:val="Gvdemetni"/>
        </w:rPr>
        <w:t xml:space="preserve"> düzenlemelerine uygun olarak işbirliği yapmak</w:t>
      </w:r>
    </w:p>
    <w:p w:rsidR="002F4407" w:rsidRDefault="002F4407" w:rsidP="002F4407">
      <w:pPr>
        <w:pStyle w:val="Balk10"/>
        <w:keepNext/>
        <w:keepLines/>
      </w:pPr>
      <w:bookmarkStart w:id="7" w:name="bookmark14"/>
      <w:r>
        <w:rPr>
          <w:rStyle w:val="Balk1"/>
          <w:b/>
          <w:bCs/>
        </w:rPr>
        <w:t xml:space="preserve">Bilgi Beceri ve </w:t>
      </w:r>
      <w:proofErr w:type="gramStart"/>
      <w:r>
        <w:rPr>
          <w:rStyle w:val="Balk1"/>
          <w:b/>
          <w:bCs/>
        </w:rPr>
        <w:t>Yetenekler :</w:t>
      </w:r>
      <w:bookmarkEnd w:id="7"/>
      <w:proofErr w:type="gramEnd"/>
    </w:p>
    <w:p w:rsidR="002F4407" w:rsidRDefault="002F4407" w:rsidP="002F4407">
      <w:pPr>
        <w:pStyle w:val="Gvdemetni0"/>
        <w:numPr>
          <w:ilvl w:val="0"/>
          <w:numId w:val="7"/>
        </w:numPr>
        <w:tabs>
          <w:tab w:val="left" w:pos="785"/>
        </w:tabs>
        <w:ind w:firstLine="480"/>
      </w:pPr>
      <w:r>
        <w:rPr>
          <w:rStyle w:val="Gvdemetni"/>
        </w:rPr>
        <w:t>Faaliyetlerinin gerektirdiği her türlü araç, gereç ve malzeme ile programları kullanabilmek.</w:t>
      </w:r>
    </w:p>
    <w:p w:rsidR="002F4407" w:rsidRDefault="002F4407" w:rsidP="002F4407">
      <w:pPr>
        <w:pStyle w:val="Gvdemetni0"/>
        <w:numPr>
          <w:ilvl w:val="0"/>
          <w:numId w:val="7"/>
        </w:numPr>
        <w:tabs>
          <w:tab w:val="left" w:pos="797"/>
        </w:tabs>
        <w:spacing w:after="820"/>
        <w:ind w:left="780" w:hanging="300"/>
        <w:jc w:val="both"/>
      </w:pPr>
      <w:r>
        <w:rPr>
          <w:rStyle w:val="Gvdemetni"/>
        </w:rPr>
        <w:t>Yukarıda belirtilen Görev Amacı ve Temel İş ve Sorumlulukları gerçekleştirme yetkisine sahip olmak</w:t>
      </w:r>
    </w:p>
    <w:p w:rsidR="002F4407" w:rsidRDefault="002F4407" w:rsidP="002F4407">
      <w:pPr>
        <w:pStyle w:val="Gvdemetni0"/>
        <w:ind w:firstLine="0"/>
      </w:pPr>
      <w:r>
        <w:rPr>
          <w:rStyle w:val="Gvdemetni"/>
          <w:b/>
          <w:bCs/>
        </w:rPr>
        <w:t xml:space="preserve">Yetkinlik Düzeyi </w:t>
      </w:r>
      <w:r>
        <w:rPr>
          <w:rStyle w:val="Gvdemetni"/>
          <w:i/>
          <w:iCs/>
          <w:color w:val="767070"/>
        </w:rPr>
        <w:t>(Bilgi, Problem Çözme, Sorumluluk Alanları)</w:t>
      </w:r>
      <w:r>
        <w:rPr>
          <w:rStyle w:val="Gvdemetni"/>
          <w:b/>
          <w:bCs/>
          <w:color w:val="767070"/>
        </w:rPr>
        <w:t xml:space="preserve"> </w:t>
      </w:r>
      <w:r>
        <w:rPr>
          <w:rStyle w:val="Gvdemetni"/>
          <w:b/>
          <w:bCs/>
        </w:rPr>
        <w:t>:</w:t>
      </w:r>
    </w:p>
    <w:p w:rsidR="002F4407" w:rsidRDefault="002F4407" w:rsidP="002F4407">
      <w:pPr>
        <w:pStyle w:val="Gvdemetni0"/>
        <w:numPr>
          <w:ilvl w:val="0"/>
          <w:numId w:val="8"/>
        </w:numPr>
        <w:tabs>
          <w:tab w:val="left" w:pos="799"/>
        </w:tabs>
        <w:ind w:firstLine="580"/>
      </w:pPr>
      <w:r>
        <w:rPr>
          <w:rStyle w:val="Gvdemetni"/>
        </w:rPr>
        <w:t>Başkanlığın genel çalışma talimatına uymak</w:t>
      </w:r>
    </w:p>
    <w:p w:rsidR="002F4407" w:rsidRDefault="002F4407" w:rsidP="002F4407">
      <w:pPr>
        <w:pStyle w:val="Gvdemetni0"/>
        <w:numPr>
          <w:ilvl w:val="0"/>
          <w:numId w:val="8"/>
        </w:numPr>
        <w:tabs>
          <w:tab w:val="left" w:pos="799"/>
        </w:tabs>
        <w:ind w:left="900" w:hanging="320"/>
        <w:jc w:val="both"/>
      </w:pPr>
      <w:r>
        <w:rPr>
          <w:rStyle w:val="Gvdemetni"/>
        </w:rPr>
        <w:t>Görevlerini yaparken, işin normal akışını aksatmamak, verimli bir çalışma ortamı sağlamak, işlerin zamanında ve tam olarak bitirilmesi için kendinden beklenen azami gayreti göstermek</w:t>
      </w:r>
    </w:p>
    <w:p w:rsidR="002F4407" w:rsidRDefault="002F4407" w:rsidP="002F4407">
      <w:pPr>
        <w:pStyle w:val="Gvdemetni0"/>
        <w:numPr>
          <w:ilvl w:val="0"/>
          <w:numId w:val="8"/>
        </w:numPr>
        <w:tabs>
          <w:tab w:val="left" w:pos="804"/>
        </w:tabs>
        <w:ind w:left="900" w:hanging="320"/>
        <w:jc w:val="both"/>
      </w:pPr>
      <w:r>
        <w:rPr>
          <w:rStyle w:val="Gvdemetni"/>
        </w:rPr>
        <w:t>Şubenin görevleri arasında bulunan bir işin, herhangi bir nedenle zamanında veya tam olarak bitirilemeyeceği durumlarda Şube Müdürüne bilgi vermek</w:t>
      </w:r>
    </w:p>
    <w:p w:rsidR="002F4407" w:rsidRDefault="002F4407" w:rsidP="002F4407">
      <w:pPr>
        <w:pStyle w:val="Gvdemetni0"/>
        <w:numPr>
          <w:ilvl w:val="0"/>
          <w:numId w:val="8"/>
        </w:numPr>
        <w:tabs>
          <w:tab w:val="left" w:pos="804"/>
        </w:tabs>
        <w:spacing w:after="360"/>
        <w:ind w:firstLine="580"/>
        <w:jc w:val="both"/>
      </w:pPr>
      <w:r>
        <w:rPr>
          <w:rStyle w:val="Gvdemetni"/>
        </w:rPr>
        <w:t>Şubenin görevleri arasında bulunan işlerle ilgili tespit ve tavsiyeleri Şube Müdürüne iletmek</w:t>
      </w:r>
    </w:p>
    <w:p w:rsidR="002F4407" w:rsidRDefault="002F4407" w:rsidP="002F4407">
      <w:pPr>
        <w:pStyle w:val="Gvdemetni0"/>
        <w:spacing w:after="840"/>
        <w:ind w:firstLine="580"/>
      </w:pPr>
      <w:r>
        <w:rPr>
          <w:rStyle w:val="Gvdemetni"/>
        </w:rPr>
        <w:t>• Başkanlıkça belirlenen mesleki etik kurallarına riayet etmek</w:t>
      </w:r>
    </w:p>
    <w:p w:rsidR="002F4407" w:rsidRDefault="002F4407" w:rsidP="002F4407">
      <w:pPr>
        <w:pStyle w:val="Balk10"/>
        <w:keepNext/>
        <w:keepLines/>
      </w:pPr>
      <w:bookmarkStart w:id="8" w:name="bookmark16"/>
      <w:r>
        <w:rPr>
          <w:rStyle w:val="Balk1"/>
          <w:b/>
          <w:bCs/>
        </w:rPr>
        <w:t xml:space="preserve">Diğer Görev ve işler ile </w:t>
      </w:r>
      <w:proofErr w:type="gramStart"/>
      <w:r>
        <w:rPr>
          <w:rStyle w:val="Balk1"/>
          <w:b/>
          <w:bCs/>
        </w:rPr>
        <w:t>İlişkisi :</w:t>
      </w:r>
      <w:bookmarkEnd w:id="8"/>
      <w:proofErr w:type="gramEnd"/>
    </w:p>
    <w:p w:rsidR="002F4407" w:rsidRDefault="002F4407" w:rsidP="002F4407">
      <w:pPr>
        <w:pStyle w:val="Gvdemetni0"/>
        <w:ind w:firstLine="480"/>
      </w:pPr>
      <w:r>
        <w:rPr>
          <w:rStyle w:val="Gvdemetni"/>
        </w:rPr>
        <w:t>• Taşınır Kayıt ve Kontrol Servisi ve İhtiyaç Planlama Servisi ile koordineli olarak çalışmak</w:t>
      </w:r>
    </w:p>
    <w:p w:rsidR="002F4407" w:rsidRDefault="002F4407" w:rsidP="002F4407">
      <w:pPr>
        <w:pStyle w:val="Gvdemetni0"/>
        <w:tabs>
          <w:tab w:val="left" w:pos="756"/>
        </w:tabs>
        <w:spacing w:after="10360"/>
        <w:ind w:firstLine="480"/>
      </w:pPr>
      <w:r>
        <w:rPr>
          <w:rStyle w:val="Gvdemetni"/>
        </w:rPr>
        <w:t>•</w:t>
      </w:r>
      <w:r>
        <w:rPr>
          <w:rStyle w:val="Gvdemetni"/>
        </w:rPr>
        <w:tab/>
        <w:t>Strateji Geliştirme Daire Başkanlığı ile koordineli olarak çalışmak</w:t>
      </w:r>
    </w:p>
    <w:p w:rsidR="002F4407" w:rsidRDefault="002F4407" w:rsidP="002F4407">
      <w:pPr>
        <w:sectPr w:rsidR="002F4407" w:rsidSect="003C67CF">
          <w:headerReference w:type="even" r:id="rId19"/>
          <w:headerReference w:type="default" r:id="rId20"/>
          <w:footerReference w:type="even" r:id="rId21"/>
          <w:footerReference w:type="default" r:id="rId22"/>
          <w:type w:val="continuous"/>
          <w:pgSz w:w="11900" w:h="16840"/>
          <w:pgMar w:top="1685" w:right="722" w:bottom="1212" w:left="700" w:header="0" w:footer="510"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115"/>
        <w:gridCol w:w="312"/>
        <w:gridCol w:w="7099"/>
      </w:tblGrid>
      <w:tr w:rsidR="002F4407" w:rsidTr="00DE410B">
        <w:tblPrEx>
          <w:tblCellMar>
            <w:top w:w="0" w:type="dxa"/>
            <w:bottom w:w="0" w:type="dxa"/>
          </w:tblCellMar>
        </w:tblPrEx>
        <w:trPr>
          <w:trHeight w:hRule="exact" w:val="341"/>
          <w:jc w:val="center"/>
        </w:trPr>
        <w:tc>
          <w:tcPr>
            <w:tcW w:w="2952"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lastRenderedPageBreak/>
              <w:t>Birim Adı</w:t>
            </w:r>
          </w:p>
        </w:tc>
        <w:tc>
          <w:tcPr>
            <w:tcW w:w="115" w:type="dxa"/>
            <w:tcBorders>
              <w:top w:val="single" w:sz="4" w:space="0" w:color="auto"/>
              <w:left w:val="single" w:sz="4" w:space="0" w:color="auto"/>
            </w:tcBorders>
            <w:shd w:val="clear" w:color="auto" w:fill="auto"/>
          </w:tcPr>
          <w:p w:rsidR="002F4407" w:rsidRDefault="002F4407" w:rsidP="00DE410B">
            <w:pPr>
              <w:rPr>
                <w:sz w:val="10"/>
                <w:szCs w:val="10"/>
              </w:rPr>
            </w:pPr>
          </w:p>
        </w:tc>
        <w:tc>
          <w:tcPr>
            <w:tcW w:w="312" w:type="dxa"/>
            <w:tcBorders>
              <w:top w:val="single" w:sz="4" w:space="0" w:color="auto"/>
              <w:left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İDARİ VE MALİ İŞLER DAİRE BAŞKANLIĞI</w:t>
            </w:r>
          </w:p>
        </w:tc>
      </w:tr>
      <w:tr w:rsidR="002F4407" w:rsidTr="00DE410B">
        <w:tblPrEx>
          <w:tblCellMar>
            <w:top w:w="0" w:type="dxa"/>
            <w:bottom w:w="0" w:type="dxa"/>
          </w:tblCellMar>
        </w:tblPrEx>
        <w:trPr>
          <w:trHeight w:hRule="exact" w:val="336"/>
          <w:jc w:val="center"/>
        </w:trPr>
        <w:tc>
          <w:tcPr>
            <w:tcW w:w="2952"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Alt Birim Adı</w:t>
            </w:r>
          </w:p>
        </w:tc>
        <w:tc>
          <w:tcPr>
            <w:tcW w:w="115" w:type="dxa"/>
            <w:tcBorders>
              <w:top w:val="single" w:sz="4" w:space="0" w:color="auto"/>
              <w:left w:val="single" w:sz="4" w:space="0" w:color="auto"/>
            </w:tcBorders>
            <w:shd w:val="clear" w:color="auto" w:fill="auto"/>
          </w:tcPr>
          <w:p w:rsidR="002F4407" w:rsidRDefault="002F4407" w:rsidP="00DE410B">
            <w:pPr>
              <w:rPr>
                <w:sz w:val="10"/>
                <w:szCs w:val="10"/>
              </w:rPr>
            </w:pPr>
          </w:p>
        </w:tc>
        <w:tc>
          <w:tcPr>
            <w:tcW w:w="312" w:type="dxa"/>
            <w:tcBorders>
              <w:top w:val="single" w:sz="4" w:space="0" w:color="auto"/>
              <w:left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 ALMA ŞUBE MÜDÜRLÜĞÜ</w:t>
            </w:r>
          </w:p>
        </w:tc>
      </w:tr>
      <w:tr w:rsidR="002F4407" w:rsidTr="00DE410B">
        <w:tblPrEx>
          <w:tblCellMar>
            <w:top w:w="0" w:type="dxa"/>
            <w:bottom w:w="0" w:type="dxa"/>
          </w:tblCellMar>
        </w:tblPrEx>
        <w:trPr>
          <w:trHeight w:hRule="exact" w:val="336"/>
          <w:jc w:val="center"/>
        </w:trPr>
        <w:tc>
          <w:tcPr>
            <w:tcW w:w="2952" w:type="dxa"/>
            <w:tcBorders>
              <w:top w:val="single" w:sz="4" w:space="0" w:color="auto"/>
              <w:left w:val="single" w:sz="4" w:space="0" w:color="auto"/>
            </w:tcBorders>
            <w:shd w:val="clear" w:color="auto" w:fill="auto"/>
            <w:vAlign w:val="bottom"/>
          </w:tcPr>
          <w:p w:rsidR="002F4407" w:rsidRDefault="002F4407" w:rsidP="00DE410B">
            <w:pPr>
              <w:pStyle w:val="Dier0"/>
              <w:ind w:firstLine="0"/>
            </w:pPr>
            <w:r>
              <w:rPr>
                <w:rStyle w:val="Dier"/>
                <w:b/>
                <w:bCs/>
              </w:rPr>
              <w:t>Tanı mı Yapılacak Unvan</w:t>
            </w:r>
          </w:p>
        </w:tc>
        <w:tc>
          <w:tcPr>
            <w:tcW w:w="115" w:type="dxa"/>
            <w:tcBorders>
              <w:top w:val="single" w:sz="4" w:space="0" w:color="auto"/>
              <w:left w:val="single" w:sz="4" w:space="0" w:color="auto"/>
            </w:tcBorders>
            <w:shd w:val="clear" w:color="auto" w:fill="auto"/>
          </w:tcPr>
          <w:p w:rsidR="002F4407" w:rsidRDefault="002F4407" w:rsidP="00DE410B">
            <w:pPr>
              <w:rPr>
                <w:sz w:val="10"/>
                <w:szCs w:val="10"/>
              </w:rPr>
            </w:pPr>
          </w:p>
        </w:tc>
        <w:tc>
          <w:tcPr>
            <w:tcW w:w="312" w:type="dxa"/>
            <w:tcBorders>
              <w:top w:val="single" w:sz="4" w:space="0" w:color="auto"/>
              <w:left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right w:val="single" w:sz="4" w:space="0" w:color="auto"/>
            </w:tcBorders>
            <w:shd w:val="clear" w:color="auto" w:fill="auto"/>
            <w:vAlign w:val="bottom"/>
          </w:tcPr>
          <w:p w:rsidR="002F4407" w:rsidRDefault="002F4407" w:rsidP="00DE410B">
            <w:pPr>
              <w:pStyle w:val="Dier0"/>
              <w:ind w:firstLine="0"/>
            </w:pPr>
            <w:r>
              <w:rPr>
                <w:rStyle w:val="Dier"/>
                <w:b/>
                <w:bCs/>
              </w:rPr>
              <w:t>SATIN ALMA MEMURU</w:t>
            </w:r>
          </w:p>
        </w:tc>
      </w:tr>
      <w:tr w:rsidR="002F4407" w:rsidTr="00DE410B">
        <w:tblPrEx>
          <w:tblCellMar>
            <w:top w:w="0" w:type="dxa"/>
            <w:bottom w:w="0" w:type="dxa"/>
          </w:tblCellMar>
        </w:tblPrEx>
        <w:trPr>
          <w:trHeight w:hRule="exact" w:val="350"/>
          <w:jc w:val="center"/>
        </w:trPr>
        <w:tc>
          <w:tcPr>
            <w:tcW w:w="2952" w:type="dxa"/>
            <w:tcBorders>
              <w:top w:val="single" w:sz="4" w:space="0" w:color="auto"/>
              <w:left w:val="single" w:sz="4" w:space="0" w:color="auto"/>
              <w:bottom w:val="single" w:sz="4" w:space="0" w:color="auto"/>
            </w:tcBorders>
            <w:shd w:val="clear" w:color="auto" w:fill="auto"/>
            <w:vAlign w:val="bottom"/>
          </w:tcPr>
          <w:p w:rsidR="002F4407" w:rsidRDefault="002F4407" w:rsidP="00DE410B">
            <w:pPr>
              <w:pStyle w:val="Dier0"/>
              <w:ind w:firstLine="0"/>
            </w:pPr>
            <w:r>
              <w:rPr>
                <w:rStyle w:val="Dier"/>
                <w:b/>
                <w:bCs/>
              </w:rPr>
              <w:t>Bağlı bulunduğu Unvan</w:t>
            </w:r>
          </w:p>
        </w:tc>
        <w:tc>
          <w:tcPr>
            <w:tcW w:w="427" w:type="dxa"/>
            <w:gridSpan w:val="2"/>
            <w:tcBorders>
              <w:top w:val="single" w:sz="4" w:space="0" w:color="auto"/>
              <w:left w:val="single" w:sz="4" w:space="0" w:color="auto"/>
              <w:bottom w:val="single" w:sz="4" w:space="0" w:color="auto"/>
            </w:tcBorders>
            <w:shd w:val="clear" w:color="auto" w:fill="auto"/>
          </w:tcPr>
          <w:p w:rsidR="002F4407" w:rsidRDefault="002F4407" w:rsidP="00DE410B">
            <w:pPr>
              <w:rPr>
                <w:sz w:val="10"/>
                <w:szCs w:val="10"/>
              </w:rPr>
            </w:pPr>
          </w:p>
        </w:tc>
        <w:tc>
          <w:tcPr>
            <w:tcW w:w="7099" w:type="dxa"/>
            <w:tcBorders>
              <w:top w:val="single" w:sz="4" w:space="0" w:color="auto"/>
              <w:left w:val="single" w:sz="4" w:space="0" w:color="auto"/>
              <w:bottom w:val="single" w:sz="4" w:space="0" w:color="auto"/>
              <w:right w:val="single" w:sz="4" w:space="0" w:color="auto"/>
            </w:tcBorders>
            <w:shd w:val="clear" w:color="auto" w:fill="auto"/>
            <w:vAlign w:val="bottom"/>
          </w:tcPr>
          <w:p w:rsidR="002F4407" w:rsidRDefault="002F4407" w:rsidP="002F4407">
            <w:pPr>
              <w:pStyle w:val="Dier0"/>
              <w:ind w:firstLine="0"/>
            </w:pPr>
            <w:r>
              <w:rPr>
                <w:rStyle w:val="Dier"/>
                <w:b/>
                <w:bCs/>
              </w:rPr>
              <w:t xml:space="preserve">SATIN ALMA </w:t>
            </w:r>
            <w:r>
              <w:rPr>
                <w:rStyle w:val="Dier"/>
                <w:b/>
                <w:bCs/>
              </w:rPr>
              <w:t>BİRİM SORUMLUSU</w:t>
            </w:r>
            <w:r>
              <w:rPr>
                <w:rStyle w:val="Dier"/>
                <w:b/>
                <w:bCs/>
              </w:rPr>
              <w:t xml:space="preserve"> / ŞUBE MÜDÜRÜ</w:t>
            </w:r>
          </w:p>
        </w:tc>
      </w:tr>
    </w:tbl>
    <w:p w:rsidR="002F4407" w:rsidRDefault="002F4407" w:rsidP="002F4407">
      <w:pPr>
        <w:spacing w:after="279" w:line="1" w:lineRule="exact"/>
      </w:pPr>
    </w:p>
    <w:p w:rsidR="002F4407" w:rsidRDefault="002F4407" w:rsidP="002F4407">
      <w:pPr>
        <w:pStyle w:val="Balk10"/>
        <w:keepNext/>
        <w:keepLines/>
        <w:tabs>
          <w:tab w:val="left" w:leader="underscore" w:pos="10178"/>
        </w:tabs>
        <w:jc w:val="center"/>
      </w:pPr>
      <w:bookmarkStart w:id="9" w:name="bookmark18"/>
      <w:r>
        <w:rPr>
          <w:rStyle w:val="Balk1"/>
          <w:b/>
          <w:bCs/>
          <w:u w:val="single"/>
        </w:rPr>
        <w:t xml:space="preserve">Sorumlu Olduğu Görev ve İşler </w:t>
      </w:r>
      <w:r>
        <w:rPr>
          <w:rStyle w:val="Balk1"/>
          <w:b/>
          <w:bCs/>
        </w:rPr>
        <w:tab/>
      </w:r>
      <w:bookmarkEnd w:id="9"/>
    </w:p>
    <w:p w:rsidR="002F4407" w:rsidRDefault="002F4407" w:rsidP="002F4407">
      <w:pPr>
        <w:pStyle w:val="Gvdemetni0"/>
        <w:numPr>
          <w:ilvl w:val="0"/>
          <w:numId w:val="9"/>
        </w:numPr>
        <w:tabs>
          <w:tab w:val="left" w:pos="847"/>
        </w:tabs>
        <w:ind w:left="860" w:hanging="320"/>
      </w:pPr>
      <w:r>
        <w:rPr>
          <w:rStyle w:val="Gvdemetni"/>
        </w:rPr>
        <w:t>Üniversitemiz Rektörlüğü ve bağlı birimleri ile Üniversitemiz genelinde toplulaştırılarak çıkılacak olan mal ve hizmet alımlarına ilişkin ihale işlemlerini yapmak ve ihaleye ilişkin tüm süreçlerin takibini yapmak</w:t>
      </w:r>
      <w:r>
        <w:rPr>
          <w:rStyle w:val="Gvdemetni"/>
          <w:b/>
          <w:bCs/>
        </w:rPr>
        <w:t xml:space="preserve">. </w:t>
      </w:r>
      <w:proofErr w:type="gramStart"/>
      <w:r>
        <w:rPr>
          <w:rStyle w:val="Gvdemetni"/>
        </w:rPr>
        <w:t>(İhale konusuna ilişkin yaklaşık maliyet cetveli çıkarmak, ön izin ve onay belgesini hazırlamak, Kamu ihale bülteninden EKAP sistemine girerek ihale kayıt numarası almak, hazırlanan ihale dokümanlarına (İdari Şartname, Teknik Şartname, Sözleşme Tasarısı vb.) KİK (Kamu İhale Kurumu)’ten onay almak, Valilik ilan yazışmalarını, görevlendirme yazılarını, güvenlik tedbirleri yazılarını yazarak, ihale dosyalarını oluşturmak, İhale formlarını hazırlamak, İlan yayınlandıktan sonraki itirazlara ilişkin iş ve işlemleri yapmak, İhaleleri sonuçlandırma işlemlerini (ihale komisyon kararı, kesinleşen ihale kararı, yasaklılık teyitlerinin alınması, teminat yazışmaları, sözleşmeye davet yazısı, sözleşmenin hazırlanması ve takibi, kesin teminat yazısı ve EKAP sistemine ihaleyle ilgili bilgilerin girişi vb. yapmak, İhale sonuçlandıktan sonra da devam eden işlere ilişkin gereken yazışmaları yapmak, Yüklenici firmalarla ilgili gereken yazışmaları yapmak, Satın alınan ürünlerin depoya teslim edilmesini sağlamak, İhale ile ilgili mal ve hizmet alımlarına ilişkin ödeme emri ve hak ediş belgelerini hazırlamak, Teminat Mektubu ve Kesin Teminat İadesine ilişkin yazışmaları yapmak)</w:t>
      </w:r>
      <w:proofErr w:type="gramEnd"/>
    </w:p>
    <w:p w:rsidR="002F4407" w:rsidRDefault="002F4407" w:rsidP="002F4407">
      <w:pPr>
        <w:pStyle w:val="Gvdemetni0"/>
        <w:numPr>
          <w:ilvl w:val="0"/>
          <w:numId w:val="9"/>
        </w:numPr>
        <w:tabs>
          <w:tab w:val="left" w:pos="836"/>
        </w:tabs>
        <w:ind w:firstLine="540"/>
      </w:pPr>
      <w:r>
        <w:rPr>
          <w:rStyle w:val="Gvdemetni"/>
        </w:rPr>
        <w:t>Bölünmeyen hizmetler kapsamında yer alan doğalgaz, elektrik ve su ödemelerinin tahakkuk</w:t>
      </w:r>
    </w:p>
    <w:p w:rsidR="002F4407" w:rsidRDefault="002F4407" w:rsidP="002F4407">
      <w:pPr>
        <w:pStyle w:val="Gvdemetni0"/>
        <w:ind w:firstLine="860"/>
      </w:pPr>
      <w:proofErr w:type="gramStart"/>
      <w:r>
        <w:rPr>
          <w:rStyle w:val="Gvdemetni"/>
        </w:rPr>
        <w:t>işlemlerini</w:t>
      </w:r>
      <w:proofErr w:type="gramEnd"/>
      <w:r>
        <w:rPr>
          <w:rStyle w:val="Gvdemetni"/>
        </w:rPr>
        <w:t xml:space="preserve"> yapmak.</w:t>
      </w:r>
    </w:p>
    <w:p w:rsidR="002F4407" w:rsidRDefault="002F4407" w:rsidP="002F4407">
      <w:pPr>
        <w:pStyle w:val="Gvdemetni0"/>
        <w:numPr>
          <w:ilvl w:val="0"/>
          <w:numId w:val="9"/>
        </w:numPr>
        <w:tabs>
          <w:tab w:val="left" w:pos="847"/>
        </w:tabs>
        <w:spacing w:line="230" w:lineRule="auto"/>
        <w:ind w:left="860" w:hanging="320"/>
      </w:pPr>
      <w:r>
        <w:rPr>
          <w:rStyle w:val="Gvdemetni"/>
        </w:rPr>
        <w:t>Abonelik kapsamında alınmakta olan gazete, dergi, Haber Ajansları vb. işlemlerin aboneliklerini gerçekleştirmek ve ödemeye ilişkin iş ve işlemlerini yürütmek</w:t>
      </w:r>
    </w:p>
    <w:p w:rsidR="002F4407" w:rsidRDefault="002F4407" w:rsidP="002F4407">
      <w:pPr>
        <w:pStyle w:val="Gvdemetni0"/>
        <w:numPr>
          <w:ilvl w:val="0"/>
          <w:numId w:val="9"/>
        </w:numPr>
        <w:tabs>
          <w:tab w:val="left" w:pos="836"/>
        </w:tabs>
        <w:ind w:firstLine="540"/>
      </w:pPr>
      <w:r>
        <w:rPr>
          <w:rStyle w:val="Gvdemetni"/>
        </w:rPr>
        <w:t>Araçlara ilişkin her türlü sigorta işlemlerini takip etmek ve satın alma iş ve işlemlerini yürütmek</w:t>
      </w:r>
    </w:p>
    <w:p w:rsidR="002F4407" w:rsidRDefault="002F4407" w:rsidP="002F4407">
      <w:pPr>
        <w:pStyle w:val="Gvdemetni0"/>
        <w:numPr>
          <w:ilvl w:val="0"/>
          <w:numId w:val="9"/>
        </w:numPr>
        <w:tabs>
          <w:tab w:val="left" w:pos="836"/>
        </w:tabs>
        <w:ind w:firstLine="540"/>
      </w:pPr>
      <w:r>
        <w:rPr>
          <w:rStyle w:val="Gvdemetni"/>
        </w:rPr>
        <w:t>Akaryakıt fişlerini listelemek, kontrolünü yapmak ve tahakkuk işlemlerini yürütmek</w:t>
      </w:r>
    </w:p>
    <w:p w:rsidR="002F4407" w:rsidRDefault="002F4407" w:rsidP="002F4407">
      <w:pPr>
        <w:pStyle w:val="Gvdemetni0"/>
        <w:numPr>
          <w:ilvl w:val="0"/>
          <w:numId w:val="9"/>
        </w:numPr>
        <w:tabs>
          <w:tab w:val="left" w:pos="836"/>
        </w:tabs>
        <w:ind w:firstLine="540"/>
      </w:pPr>
      <w:r>
        <w:rPr>
          <w:rStyle w:val="Gvdemetni"/>
        </w:rPr>
        <w:t>4734 sayılı Kanununun ilgili maddelerine göre istisna kapsamındaki DMO vb. kurumlardan</w:t>
      </w:r>
    </w:p>
    <w:p w:rsidR="002F4407" w:rsidRDefault="002F4407" w:rsidP="002F4407">
      <w:pPr>
        <w:pStyle w:val="Gvdemetni0"/>
        <w:ind w:firstLine="860"/>
      </w:pPr>
      <w:proofErr w:type="gramStart"/>
      <w:r>
        <w:rPr>
          <w:rStyle w:val="Gvdemetni"/>
        </w:rPr>
        <w:t>alımlar</w:t>
      </w:r>
      <w:proofErr w:type="gramEnd"/>
      <w:r>
        <w:rPr>
          <w:rStyle w:val="Gvdemetni"/>
        </w:rPr>
        <w:t xml:space="preserve"> yapmak.</w:t>
      </w:r>
    </w:p>
    <w:p w:rsidR="002F4407" w:rsidRDefault="002F4407" w:rsidP="002F4407">
      <w:pPr>
        <w:pStyle w:val="Gvdemetni0"/>
        <w:numPr>
          <w:ilvl w:val="0"/>
          <w:numId w:val="9"/>
        </w:numPr>
        <w:tabs>
          <w:tab w:val="left" w:pos="836"/>
        </w:tabs>
        <w:ind w:firstLine="540"/>
        <w:rPr>
          <w:rStyle w:val="Gvdemetni"/>
        </w:rPr>
      </w:pPr>
      <w:r>
        <w:rPr>
          <w:rStyle w:val="Gvdemetni"/>
        </w:rPr>
        <w:t>Avans ve kredi işlemlerini yapmak.</w:t>
      </w:r>
    </w:p>
    <w:p w:rsidR="002F4407" w:rsidRDefault="002F4407" w:rsidP="002F4407">
      <w:pPr>
        <w:pStyle w:val="Gvdemetni0"/>
        <w:numPr>
          <w:ilvl w:val="0"/>
          <w:numId w:val="9"/>
        </w:numPr>
        <w:tabs>
          <w:tab w:val="left" w:pos="836"/>
        </w:tabs>
        <w:ind w:firstLine="540"/>
        <w:rPr>
          <w:rStyle w:val="Gvdemetni"/>
        </w:rPr>
      </w:pPr>
      <w:r>
        <w:rPr>
          <w:rStyle w:val="Gvdemetni"/>
        </w:rPr>
        <w:t>İlan bedelleri kapsamında gelen faturaların iş ve işlemlerini yapmak.</w:t>
      </w:r>
    </w:p>
    <w:p w:rsidR="002F4407" w:rsidRDefault="002F4407" w:rsidP="002F4407">
      <w:pPr>
        <w:pStyle w:val="Gvdemetni0"/>
        <w:numPr>
          <w:ilvl w:val="0"/>
          <w:numId w:val="9"/>
        </w:numPr>
        <w:tabs>
          <w:tab w:val="left" w:pos="836"/>
        </w:tabs>
        <w:ind w:firstLine="540"/>
      </w:pPr>
      <w:r>
        <w:rPr>
          <w:rStyle w:val="Gvdemetni"/>
        </w:rPr>
        <w:t>Telefon ve muhtelif evrak dosya gönderimi ödemeleri iş ve işlemlerini yapmak.</w:t>
      </w:r>
    </w:p>
    <w:p w:rsidR="002F4407" w:rsidRDefault="002F4407" w:rsidP="002F4407">
      <w:pPr>
        <w:pStyle w:val="Gvdemetni0"/>
        <w:numPr>
          <w:ilvl w:val="0"/>
          <w:numId w:val="9"/>
        </w:numPr>
        <w:tabs>
          <w:tab w:val="left" w:pos="836"/>
        </w:tabs>
        <w:ind w:firstLine="540"/>
      </w:pPr>
      <w:r>
        <w:rPr>
          <w:rStyle w:val="Gvdemetni"/>
        </w:rPr>
        <w:t>657 sayılı Devlet Memurları Kanunu 211. maddesi gereğince ayni olarak giyecek yardımı</w:t>
      </w:r>
    </w:p>
    <w:p w:rsidR="002F4407" w:rsidRDefault="002F4407" w:rsidP="002F4407">
      <w:pPr>
        <w:pStyle w:val="Gvdemetni0"/>
        <w:ind w:firstLine="860"/>
      </w:pPr>
      <w:proofErr w:type="gramStart"/>
      <w:r>
        <w:rPr>
          <w:rStyle w:val="Gvdemetni"/>
        </w:rPr>
        <w:t>yapılması</w:t>
      </w:r>
      <w:proofErr w:type="gramEnd"/>
      <w:r>
        <w:rPr>
          <w:rStyle w:val="Gvdemetni"/>
        </w:rPr>
        <w:t xml:space="preserve"> gereken personelin giyecek yardımı işlemlerini yürütmek.</w:t>
      </w:r>
    </w:p>
    <w:p w:rsidR="002F4407" w:rsidRDefault="002F4407" w:rsidP="002F4407">
      <w:pPr>
        <w:pStyle w:val="Gvdemetni0"/>
        <w:numPr>
          <w:ilvl w:val="0"/>
          <w:numId w:val="9"/>
        </w:numPr>
        <w:tabs>
          <w:tab w:val="left" w:pos="836"/>
        </w:tabs>
        <w:ind w:firstLine="540"/>
      </w:pPr>
      <w:r>
        <w:rPr>
          <w:rStyle w:val="Gvdemetni"/>
        </w:rPr>
        <w:t>Makine ve teçhizat Bakım ve onarımları ile Araçların bakım ve onarım iş ve işlemlerini yürütmek</w:t>
      </w:r>
    </w:p>
    <w:p w:rsidR="002F4407" w:rsidRDefault="002F4407" w:rsidP="002F4407">
      <w:pPr>
        <w:pStyle w:val="Gvdemetni0"/>
        <w:numPr>
          <w:ilvl w:val="0"/>
          <w:numId w:val="9"/>
        </w:numPr>
        <w:tabs>
          <w:tab w:val="left" w:pos="836"/>
        </w:tabs>
        <w:ind w:firstLine="540"/>
      </w:pPr>
      <w:r>
        <w:rPr>
          <w:rStyle w:val="Gvdemetni"/>
        </w:rPr>
        <w:t>İlan bedelleri kapsamında gelen faturaların iş ve işlemlerini yapmak</w:t>
      </w:r>
    </w:p>
    <w:p w:rsidR="002F4407" w:rsidRDefault="002F4407" w:rsidP="002F4407">
      <w:pPr>
        <w:pStyle w:val="Gvdemetni0"/>
        <w:numPr>
          <w:ilvl w:val="0"/>
          <w:numId w:val="9"/>
        </w:numPr>
        <w:tabs>
          <w:tab w:val="left" w:pos="836"/>
        </w:tabs>
        <w:ind w:firstLine="540"/>
      </w:pPr>
      <w:r>
        <w:rPr>
          <w:rStyle w:val="Gvdemetni"/>
        </w:rPr>
        <w:t>Yangından korunma malzemeleri ile ilgili olarak Bütçesi dairemizce kullanılmakta olan</w:t>
      </w:r>
    </w:p>
    <w:p w:rsidR="002F4407" w:rsidRDefault="002F4407" w:rsidP="002F4407">
      <w:pPr>
        <w:pStyle w:val="Gvdemetni0"/>
        <w:ind w:left="860" w:firstLine="0"/>
      </w:pPr>
      <w:r>
        <w:rPr>
          <w:rStyle w:val="Gvdemetni"/>
        </w:rPr>
        <w:t>Üniversitemiz Rektörlüğü ve bağlı birimlerinin yangın söndürme cihazları alımı, doldurulması ve bakımlarının yaptırılması iş ve işlemlerini yapmak.</w:t>
      </w:r>
    </w:p>
    <w:p w:rsidR="002F4407" w:rsidRDefault="002F4407" w:rsidP="002F4407">
      <w:pPr>
        <w:pStyle w:val="Gvdemetni0"/>
        <w:numPr>
          <w:ilvl w:val="0"/>
          <w:numId w:val="9"/>
        </w:numPr>
        <w:tabs>
          <w:tab w:val="left" w:pos="847"/>
        </w:tabs>
        <w:ind w:left="860" w:hanging="320"/>
      </w:pPr>
      <w:r>
        <w:rPr>
          <w:rStyle w:val="Gvdemetni"/>
        </w:rPr>
        <w:t xml:space="preserve">Üniversiteye ait binaların “bina küçük onarımlarının” yaptırılması ile ilgili satın alma </w:t>
      </w:r>
      <w:r>
        <w:rPr>
          <w:rStyle w:val="Gvdemetni"/>
        </w:rPr>
        <w:lastRenderedPageBreak/>
        <w:t>işlemlerini yürütmek</w:t>
      </w:r>
    </w:p>
    <w:p w:rsidR="002F4407" w:rsidRDefault="002F4407" w:rsidP="002F4407">
      <w:pPr>
        <w:pStyle w:val="Gvdemetni0"/>
        <w:numPr>
          <w:ilvl w:val="0"/>
          <w:numId w:val="9"/>
        </w:numPr>
        <w:tabs>
          <w:tab w:val="left" w:pos="847"/>
        </w:tabs>
        <w:ind w:left="860" w:hanging="320"/>
      </w:pPr>
      <w:r>
        <w:rPr>
          <w:rStyle w:val="Gvdemetni"/>
        </w:rPr>
        <w:t>Satın alma işlemleri ile ilgili farklı komisyonlarda görev almak</w:t>
      </w:r>
      <w:r>
        <w:rPr>
          <w:rStyle w:val="Gvdemetni"/>
          <w:b/>
          <w:bCs/>
        </w:rPr>
        <w:t xml:space="preserve">, </w:t>
      </w:r>
      <w:r>
        <w:rPr>
          <w:rStyle w:val="Gvdemetni"/>
        </w:rPr>
        <w:t>(</w:t>
      </w:r>
      <w:proofErr w:type="spellStart"/>
      <w:r>
        <w:rPr>
          <w:rStyle w:val="Gvdemetni"/>
        </w:rPr>
        <w:t>Satınalma</w:t>
      </w:r>
      <w:proofErr w:type="spellEnd"/>
      <w:r>
        <w:rPr>
          <w:rStyle w:val="Gvdemetni"/>
        </w:rPr>
        <w:t xml:space="preserve"> Komisyonu, Muayene ve Kabul Komisyonu, Piyasa fiyat araştırma görevlisi)</w:t>
      </w:r>
    </w:p>
    <w:p w:rsidR="002F4407" w:rsidRDefault="002F4407" w:rsidP="002F4407">
      <w:pPr>
        <w:pStyle w:val="Gvdemetni0"/>
        <w:numPr>
          <w:ilvl w:val="0"/>
          <w:numId w:val="9"/>
        </w:numPr>
        <w:tabs>
          <w:tab w:val="left" w:pos="836"/>
        </w:tabs>
        <w:spacing w:after="280"/>
        <w:ind w:firstLine="540"/>
      </w:pPr>
      <w:r>
        <w:rPr>
          <w:rStyle w:val="Gvdemetni"/>
        </w:rPr>
        <w:t>Doğrudan Temin usulü ile mal ve hizmet alımları ile ilgili piyasa fiyat araştırması yapmak,</w:t>
      </w:r>
    </w:p>
    <w:p w:rsidR="002F4407" w:rsidRDefault="002F4407" w:rsidP="002F4407">
      <w:pPr>
        <w:pStyle w:val="Gvdemetni0"/>
        <w:ind w:firstLine="780"/>
        <w:jc w:val="both"/>
      </w:pPr>
      <w:r>
        <w:rPr>
          <w:rStyle w:val="Gvdemetni"/>
        </w:rPr>
        <w:t>KİK’teki güncel duyuruları takip etmek.</w:t>
      </w:r>
    </w:p>
    <w:p w:rsidR="002F4407" w:rsidRDefault="002F4407" w:rsidP="002F4407">
      <w:pPr>
        <w:pStyle w:val="Gvdemetni0"/>
        <w:ind w:firstLine="780"/>
        <w:jc w:val="both"/>
      </w:pPr>
      <w:r>
        <w:rPr>
          <w:rStyle w:val="Gvdemetni"/>
        </w:rPr>
        <w:t>Başkanlığın bütçe hazırlık çalışmalarında yer almak.</w:t>
      </w:r>
    </w:p>
    <w:p w:rsidR="002F4407" w:rsidRDefault="002F4407" w:rsidP="002F4407">
      <w:pPr>
        <w:pStyle w:val="Gvdemetni0"/>
        <w:ind w:left="780"/>
      </w:pPr>
      <w:r>
        <w:rPr>
          <w:rStyle w:val="Gvdemetni"/>
        </w:rPr>
        <w:t xml:space="preserve">4734 Sayılı Kanunun 62/ı bendi gereğince anılan kanunun 22/d ve 21/f maddeleri kapsamında yapılan alımların aylık olarak Strateji geliştirme Daire başkanlığına bildirilmesi, Doğrudan Temin olarak yapılan alımların </w:t>
      </w:r>
      <w:proofErr w:type="spellStart"/>
      <w:r>
        <w:rPr>
          <w:rStyle w:val="Gvdemetni"/>
        </w:rPr>
        <w:t>Ekap</w:t>
      </w:r>
      <w:proofErr w:type="spellEnd"/>
      <w:r>
        <w:rPr>
          <w:rStyle w:val="Gvdemetni"/>
        </w:rPr>
        <w:t xml:space="preserve"> sistemine girilmesi işlemlerini yapmak.</w:t>
      </w:r>
    </w:p>
    <w:p w:rsidR="002F4407" w:rsidRDefault="002F4407" w:rsidP="002F4407">
      <w:pPr>
        <w:pStyle w:val="Gvdemetni0"/>
        <w:ind w:left="780"/>
      </w:pPr>
      <w:r>
        <w:rPr>
          <w:rStyle w:val="Gvdemetni"/>
        </w:rPr>
        <w:t xml:space="preserve">Yürütmekte olduğu </w:t>
      </w:r>
      <w:proofErr w:type="spellStart"/>
      <w:r>
        <w:rPr>
          <w:rStyle w:val="Gvdemetni"/>
        </w:rPr>
        <w:t>Satınalma</w:t>
      </w:r>
      <w:proofErr w:type="spellEnd"/>
      <w:r>
        <w:rPr>
          <w:rStyle w:val="Gvdemetni"/>
        </w:rPr>
        <w:t xml:space="preserve"> iş ve işlemleri ile ilgili belgeleri hazırlamak, alım yapılan firmalara ilişkin SGK ve Vergi borcu ile yasaklılık sorgulamaları yapmak.</w:t>
      </w:r>
    </w:p>
    <w:p w:rsidR="002F4407" w:rsidRDefault="002F4407" w:rsidP="002F4407">
      <w:pPr>
        <w:pStyle w:val="Gvdemetni0"/>
        <w:ind w:left="780"/>
      </w:pPr>
      <w:r>
        <w:rPr>
          <w:rStyle w:val="Gvdemetni"/>
        </w:rPr>
        <w:t xml:space="preserve">Yürütmekte olduğu </w:t>
      </w:r>
      <w:proofErr w:type="spellStart"/>
      <w:r>
        <w:rPr>
          <w:rStyle w:val="Gvdemetni"/>
        </w:rPr>
        <w:t>Satınalma</w:t>
      </w:r>
      <w:proofErr w:type="spellEnd"/>
      <w:r>
        <w:rPr>
          <w:rStyle w:val="Gvdemetni"/>
        </w:rPr>
        <w:t xml:space="preserve"> iş ve işlemlerine ilişkin Üniversitemize teslim edilmesi gereken mal ve malzemelerin Üniversitemiz depolarına teslim edilmesini sağlamak.</w:t>
      </w:r>
    </w:p>
    <w:p w:rsidR="002F4407" w:rsidRDefault="002F4407" w:rsidP="002F4407">
      <w:pPr>
        <w:pStyle w:val="Gvdemetni0"/>
        <w:ind w:left="780"/>
      </w:pPr>
      <w:proofErr w:type="spellStart"/>
      <w:r>
        <w:rPr>
          <w:rStyle w:val="Gvdemetni"/>
        </w:rPr>
        <w:t>Satınalma</w:t>
      </w:r>
      <w:proofErr w:type="spellEnd"/>
      <w:r>
        <w:rPr>
          <w:rStyle w:val="Gvdemetni"/>
        </w:rPr>
        <w:t xml:space="preserve"> biriminin sevk ve idaresini yürütmek ve Daire Başkanı ile Şube Müdürü tarafından verilen diğer iş ve işlemleri yapmak.</w:t>
      </w:r>
    </w:p>
    <w:p w:rsidR="002F4407" w:rsidRDefault="002F4407" w:rsidP="002F4407">
      <w:pPr>
        <w:pStyle w:val="Gvdemetni0"/>
        <w:ind w:left="780"/>
      </w:pPr>
      <w:r>
        <w:rPr>
          <w:rStyle w:val="Gvdemetni"/>
        </w:rPr>
        <w:t xml:space="preserve">Bağlı olduğu </w:t>
      </w:r>
      <w:proofErr w:type="gramStart"/>
      <w:r>
        <w:rPr>
          <w:rStyle w:val="Gvdemetni"/>
        </w:rPr>
        <w:t>proses</w:t>
      </w:r>
      <w:proofErr w:type="gramEnd"/>
      <w:r>
        <w:rPr>
          <w:rStyle w:val="Gvdemetni"/>
        </w:rPr>
        <w:t xml:space="preserve"> ile üst yönetici/yöneticileri tarafından verilen diğer işleri ve işlemleri yapmak. </w:t>
      </w:r>
      <w:proofErr w:type="spellStart"/>
      <w:r>
        <w:rPr>
          <w:rStyle w:val="Gvdemetni"/>
        </w:rPr>
        <w:t>Satınalma</w:t>
      </w:r>
      <w:proofErr w:type="spellEnd"/>
      <w:r>
        <w:rPr>
          <w:rStyle w:val="Gvdemetni"/>
        </w:rPr>
        <w:t xml:space="preserve"> Memuru yaptığı iş ve işlemlerden dolayı </w:t>
      </w:r>
      <w:proofErr w:type="spellStart"/>
      <w:r>
        <w:rPr>
          <w:rStyle w:val="Gvdemetni"/>
        </w:rPr>
        <w:t>Satınalma</w:t>
      </w:r>
      <w:proofErr w:type="spellEnd"/>
      <w:r>
        <w:rPr>
          <w:rStyle w:val="Gvdemetni"/>
        </w:rPr>
        <w:t xml:space="preserve"> Birim Sorumlusuna, Şube Müdürüne, Daire Başkanına, Genel Sekretere ve Rektöre karşı sorumludur.</w:t>
      </w:r>
    </w:p>
    <w:p w:rsidR="002F4407" w:rsidRDefault="002F4407" w:rsidP="002F4407">
      <w:pPr>
        <w:pStyle w:val="Balk10"/>
        <w:keepNext/>
        <w:keepLines/>
        <w:spacing w:after="280"/>
        <w:ind w:firstLine="780"/>
        <w:jc w:val="both"/>
      </w:pPr>
      <w:bookmarkStart w:id="10" w:name="bookmark20"/>
      <w:r>
        <w:rPr>
          <w:rStyle w:val="Balk1"/>
          <w:b/>
          <w:bCs/>
        </w:rPr>
        <w:t>Görevleri ile ilgili güncel mevzuatın takibi</w:t>
      </w:r>
      <w:bookmarkEnd w:id="10"/>
    </w:p>
    <w:p w:rsidR="002F4407" w:rsidRDefault="002F4407" w:rsidP="002F4407">
      <w:pPr>
        <w:pStyle w:val="Balk10"/>
        <w:keepNext/>
        <w:keepLines/>
        <w:jc w:val="both"/>
      </w:pPr>
      <w:r>
        <w:rPr>
          <w:rStyle w:val="Balk1"/>
          <w:b/>
          <w:bCs/>
        </w:rPr>
        <w:t xml:space="preserve">Sahip Olduğu </w:t>
      </w:r>
      <w:proofErr w:type="gramStart"/>
      <w:r>
        <w:rPr>
          <w:rStyle w:val="Balk1"/>
          <w:b/>
          <w:bCs/>
        </w:rPr>
        <w:t>Yetkiler ;</w:t>
      </w:r>
      <w:proofErr w:type="gramEnd"/>
    </w:p>
    <w:p w:rsidR="002F4407" w:rsidRDefault="002F4407" w:rsidP="002F4407">
      <w:pPr>
        <w:pStyle w:val="Gvdemetni0"/>
        <w:numPr>
          <w:ilvl w:val="0"/>
          <w:numId w:val="9"/>
        </w:numPr>
        <w:tabs>
          <w:tab w:val="left" w:pos="761"/>
        </w:tabs>
        <w:ind w:firstLine="480"/>
        <w:jc w:val="both"/>
      </w:pPr>
      <w:proofErr w:type="spellStart"/>
      <w:r>
        <w:rPr>
          <w:rStyle w:val="Gvdemetni"/>
        </w:rPr>
        <w:t>Satınalma</w:t>
      </w:r>
      <w:proofErr w:type="spellEnd"/>
      <w:r>
        <w:rPr>
          <w:rStyle w:val="Gvdemetni"/>
        </w:rPr>
        <w:t xml:space="preserve"> Birim Sorumlusu tarafından tevdi edilmiş görevlerle ilgili olarak verilen iş ve işlemleri yerine</w:t>
      </w:r>
    </w:p>
    <w:p w:rsidR="002F4407" w:rsidRDefault="002F4407" w:rsidP="002F4407">
      <w:pPr>
        <w:pStyle w:val="Gvdemetni0"/>
        <w:ind w:firstLine="780"/>
        <w:jc w:val="both"/>
      </w:pPr>
      <w:proofErr w:type="gramStart"/>
      <w:r>
        <w:rPr>
          <w:rStyle w:val="Gvdemetni"/>
        </w:rPr>
        <w:t>getirmek</w:t>
      </w:r>
      <w:proofErr w:type="gramEnd"/>
      <w:r>
        <w:rPr>
          <w:rStyle w:val="Gvdemetni"/>
        </w:rPr>
        <w:t xml:space="preserve"> ve işlemlerin takibini yapmak</w:t>
      </w:r>
    </w:p>
    <w:p w:rsidR="002F4407" w:rsidRDefault="002F4407" w:rsidP="002F4407">
      <w:pPr>
        <w:pStyle w:val="Gvdemetni0"/>
        <w:numPr>
          <w:ilvl w:val="0"/>
          <w:numId w:val="9"/>
        </w:numPr>
        <w:tabs>
          <w:tab w:val="left" w:pos="761"/>
        </w:tabs>
        <w:ind w:firstLine="480"/>
        <w:jc w:val="both"/>
      </w:pPr>
      <w:r>
        <w:rPr>
          <w:rStyle w:val="Gvdemetni"/>
        </w:rPr>
        <w:t>Görevi gereği şubeye bağlı olan tüm personel ile koordineli çalışmak, gerekli bilgi ve belgelere</w:t>
      </w:r>
    </w:p>
    <w:p w:rsidR="002F4407" w:rsidRDefault="002F4407" w:rsidP="002F4407">
      <w:pPr>
        <w:pStyle w:val="Gvdemetni0"/>
        <w:ind w:firstLine="780"/>
        <w:jc w:val="both"/>
      </w:pPr>
      <w:proofErr w:type="gramStart"/>
      <w:r>
        <w:rPr>
          <w:rStyle w:val="Gvdemetni"/>
        </w:rPr>
        <w:t>ulaşmalarında</w:t>
      </w:r>
      <w:proofErr w:type="gramEnd"/>
      <w:r>
        <w:rPr>
          <w:rStyle w:val="Gvdemetni"/>
        </w:rPr>
        <w:t xml:space="preserve"> arkadaşlarına yardımcı olmak,</w:t>
      </w:r>
    </w:p>
    <w:p w:rsidR="002F4407" w:rsidRDefault="002F4407" w:rsidP="002F4407">
      <w:pPr>
        <w:pStyle w:val="Gvdemetni0"/>
        <w:numPr>
          <w:ilvl w:val="0"/>
          <w:numId w:val="9"/>
        </w:numPr>
        <w:tabs>
          <w:tab w:val="left" w:pos="761"/>
        </w:tabs>
        <w:ind w:firstLine="480"/>
        <w:jc w:val="both"/>
      </w:pPr>
      <w:r>
        <w:rPr>
          <w:rStyle w:val="Gvdemetni"/>
        </w:rPr>
        <w:t>Görevinin gerektirdiği konularda Başkanlığa bağlı diğer şube ve servis personeliyle Başkanlığın</w:t>
      </w:r>
    </w:p>
    <w:p w:rsidR="002F4407" w:rsidRDefault="002F4407" w:rsidP="002F4407">
      <w:pPr>
        <w:pStyle w:val="Gvdemetni0"/>
        <w:spacing w:after="560"/>
        <w:ind w:firstLine="780"/>
        <w:jc w:val="both"/>
      </w:pPr>
      <w:proofErr w:type="gramStart"/>
      <w:r>
        <w:rPr>
          <w:rStyle w:val="Gvdemetni"/>
        </w:rPr>
        <w:t>iç</w:t>
      </w:r>
      <w:proofErr w:type="gramEnd"/>
      <w:r>
        <w:rPr>
          <w:rStyle w:val="Gvdemetni"/>
        </w:rPr>
        <w:t xml:space="preserve"> düzenlemelerine uygun olarak işbirliği yapmak</w:t>
      </w:r>
    </w:p>
    <w:p w:rsidR="002F4407" w:rsidRDefault="002F4407" w:rsidP="002F4407">
      <w:pPr>
        <w:pStyle w:val="Balk10"/>
        <w:keepNext/>
        <w:keepLines/>
        <w:jc w:val="both"/>
      </w:pPr>
      <w:bookmarkStart w:id="11" w:name="bookmark23"/>
      <w:r>
        <w:rPr>
          <w:rStyle w:val="Balk1"/>
          <w:b/>
          <w:bCs/>
        </w:rPr>
        <w:t xml:space="preserve">Bilgi Beceri ve </w:t>
      </w:r>
      <w:proofErr w:type="gramStart"/>
      <w:r>
        <w:rPr>
          <w:rStyle w:val="Balk1"/>
          <w:b/>
          <w:bCs/>
        </w:rPr>
        <w:t>Yetenekler :</w:t>
      </w:r>
      <w:bookmarkEnd w:id="11"/>
      <w:proofErr w:type="gramEnd"/>
    </w:p>
    <w:p w:rsidR="002F4407" w:rsidRDefault="002F4407" w:rsidP="002F4407">
      <w:pPr>
        <w:pStyle w:val="Gvdemetni0"/>
        <w:numPr>
          <w:ilvl w:val="0"/>
          <w:numId w:val="9"/>
        </w:numPr>
        <w:tabs>
          <w:tab w:val="left" w:pos="761"/>
        </w:tabs>
        <w:ind w:firstLine="480"/>
      </w:pPr>
      <w:r>
        <w:rPr>
          <w:rStyle w:val="Gvdemetni"/>
        </w:rPr>
        <w:t>Faaliyetlerinin gerektirdiği her türlü araç, gereç ve malzeme ile programları kullanabilmek.</w:t>
      </w:r>
    </w:p>
    <w:p w:rsidR="002F4407" w:rsidRDefault="002F4407" w:rsidP="002F4407">
      <w:pPr>
        <w:pStyle w:val="Gvdemetni0"/>
        <w:spacing w:after="560"/>
        <w:ind w:left="780" w:hanging="280"/>
        <w:jc w:val="both"/>
      </w:pPr>
      <w:r>
        <w:rPr>
          <w:rStyle w:val="Gvdemetni"/>
        </w:rPr>
        <w:t>• Yukarıda belirtilen Görev Amacı ve Temel İş ve Sorumlulukları gerçekleştirme yetkisine sahip olmak</w:t>
      </w:r>
    </w:p>
    <w:p w:rsidR="002F4407" w:rsidRDefault="002F4407" w:rsidP="002F4407">
      <w:pPr>
        <w:pStyle w:val="Gvdemetni0"/>
        <w:ind w:firstLine="0"/>
        <w:jc w:val="both"/>
      </w:pPr>
      <w:r>
        <w:rPr>
          <w:rStyle w:val="Gvdemetni"/>
          <w:b/>
          <w:bCs/>
        </w:rPr>
        <w:t xml:space="preserve">Yetkinlik Düzeyi </w:t>
      </w:r>
      <w:r>
        <w:rPr>
          <w:rStyle w:val="Gvdemetni"/>
          <w:i/>
          <w:iCs/>
          <w:color w:val="767070"/>
        </w:rPr>
        <w:t>(Bilgi, Problem Çözme, Sorumluluk Alanları)</w:t>
      </w:r>
      <w:r>
        <w:rPr>
          <w:rStyle w:val="Gvdemetni"/>
          <w:b/>
          <w:bCs/>
          <w:color w:val="767070"/>
        </w:rPr>
        <w:t xml:space="preserve"> </w:t>
      </w:r>
      <w:r>
        <w:rPr>
          <w:rStyle w:val="Gvdemetni"/>
          <w:b/>
          <w:bCs/>
        </w:rPr>
        <w:t>:</w:t>
      </w:r>
    </w:p>
    <w:p w:rsidR="002F4407" w:rsidRDefault="002F4407" w:rsidP="002F4407">
      <w:pPr>
        <w:pStyle w:val="Gvdemetni0"/>
        <w:tabs>
          <w:tab w:val="left" w:pos="558"/>
        </w:tabs>
        <w:ind w:firstLine="220"/>
        <w:jc w:val="both"/>
      </w:pPr>
      <w:r>
        <w:rPr>
          <w:rStyle w:val="Gvdemetni"/>
        </w:rPr>
        <w:t>•</w:t>
      </w:r>
      <w:r>
        <w:rPr>
          <w:rStyle w:val="Gvdemetni"/>
        </w:rPr>
        <w:tab/>
        <w:t>Başkanlığın genel çalışma talimatına uymak</w:t>
      </w:r>
    </w:p>
    <w:p w:rsidR="002F4407" w:rsidRDefault="002F4407" w:rsidP="002F4407">
      <w:pPr>
        <w:pStyle w:val="Gvdemetni0"/>
        <w:ind w:left="480" w:hanging="260"/>
      </w:pPr>
      <w:r>
        <w:rPr>
          <w:rStyle w:val="Gvdemetni"/>
        </w:rPr>
        <w:t>• Görevlerini yaparken, işin normal akışını aksatmamak, verimli bir çalışma ortamı sağlamak, işlerin zamanında ve tam olarak bitirilmesi için kendinden beklenen azami gayreti göstermek</w:t>
      </w:r>
    </w:p>
    <w:p w:rsidR="002F4407" w:rsidRDefault="002F4407" w:rsidP="002F4407">
      <w:pPr>
        <w:pStyle w:val="Gvdemetni0"/>
        <w:ind w:left="480" w:hanging="260"/>
      </w:pPr>
      <w:r>
        <w:rPr>
          <w:rStyle w:val="Gvdemetni"/>
        </w:rPr>
        <w:t xml:space="preserve">• Şubenin görevleri arasında bulunan bir işin, herhangi bir nedenle zamanında veya tam olarak bitirilemeyeceği durumlarda </w:t>
      </w:r>
      <w:proofErr w:type="spellStart"/>
      <w:r>
        <w:rPr>
          <w:rStyle w:val="Gvdemetni"/>
        </w:rPr>
        <w:t>Satınalma</w:t>
      </w:r>
      <w:proofErr w:type="spellEnd"/>
      <w:r>
        <w:rPr>
          <w:rStyle w:val="Gvdemetni"/>
        </w:rPr>
        <w:t xml:space="preserve"> Birim Sorumlusuna bilgi vermek</w:t>
      </w:r>
    </w:p>
    <w:p w:rsidR="002F4407" w:rsidRDefault="002F4407" w:rsidP="002F4407">
      <w:pPr>
        <w:pStyle w:val="Gvdemetni0"/>
        <w:tabs>
          <w:tab w:val="left" w:pos="558"/>
        </w:tabs>
        <w:ind w:firstLine="220"/>
      </w:pPr>
      <w:r>
        <w:rPr>
          <w:rStyle w:val="Gvdemetni"/>
        </w:rPr>
        <w:t>•</w:t>
      </w:r>
      <w:r>
        <w:rPr>
          <w:rStyle w:val="Gvdemetni"/>
        </w:rPr>
        <w:tab/>
        <w:t xml:space="preserve">Şubenin görevleri arasında bulunan işlerle ilgili tespit ve tavsiyeleri </w:t>
      </w:r>
      <w:proofErr w:type="spellStart"/>
      <w:r>
        <w:rPr>
          <w:rStyle w:val="Gvdemetni"/>
        </w:rPr>
        <w:t>Satınalma</w:t>
      </w:r>
      <w:proofErr w:type="spellEnd"/>
      <w:r>
        <w:rPr>
          <w:rStyle w:val="Gvdemetni"/>
        </w:rPr>
        <w:t xml:space="preserve"> Birim Sorumlusuna iletmek</w:t>
      </w:r>
    </w:p>
    <w:p w:rsidR="002F4407" w:rsidRDefault="002F4407" w:rsidP="002F4407">
      <w:pPr>
        <w:pStyle w:val="Gvdemetni0"/>
        <w:tabs>
          <w:tab w:val="left" w:pos="558"/>
        </w:tabs>
        <w:spacing w:after="560"/>
        <w:ind w:firstLine="220"/>
      </w:pPr>
      <w:r>
        <w:rPr>
          <w:rStyle w:val="Gvdemetni"/>
        </w:rPr>
        <w:lastRenderedPageBreak/>
        <w:t>•</w:t>
      </w:r>
      <w:r>
        <w:rPr>
          <w:rStyle w:val="Gvdemetni"/>
        </w:rPr>
        <w:tab/>
        <w:t>Başkanlıkça belirlenen mesleki etik kurallarına riayet etmek</w:t>
      </w:r>
    </w:p>
    <w:p w:rsidR="002F4407" w:rsidRDefault="002F4407" w:rsidP="002F4407">
      <w:pPr>
        <w:pStyle w:val="Balk10"/>
        <w:keepNext/>
        <w:keepLines/>
        <w:spacing w:after="480"/>
        <w:jc w:val="both"/>
      </w:pPr>
      <w:bookmarkStart w:id="12" w:name="bookmark25"/>
      <w:r>
        <w:rPr>
          <w:rStyle w:val="Balk1"/>
          <w:b/>
          <w:bCs/>
          <w:u w:val="single"/>
        </w:rPr>
        <w:t xml:space="preserve">Diğer Görev ve işler ile </w:t>
      </w:r>
      <w:proofErr w:type="gramStart"/>
      <w:r>
        <w:rPr>
          <w:rStyle w:val="Balk1"/>
          <w:b/>
          <w:bCs/>
          <w:u w:val="single"/>
        </w:rPr>
        <w:t>İlişkisi :</w:t>
      </w:r>
      <w:bookmarkEnd w:id="12"/>
      <w:proofErr w:type="gramEnd"/>
    </w:p>
    <w:p w:rsidR="002F4407" w:rsidRDefault="00643671" w:rsidP="002F4407">
      <w:pPr>
        <w:pStyle w:val="Gvdemetni0"/>
        <w:spacing w:after="40"/>
        <w:ind w:firstLine="440"/>
      </w:pPr>
      <w:r>
        <w:rPr>
          <w:rStyle w:val="Gvdemetni"/>
          <w:color w:val="030303"/>
        </w:rPr>
        <w:t>• Taşınır</w:t>
      </w:r>
      <w:r w:rsidR="002F4407">
        <w:rPr>
          <w:rStyle w:val="Gvdemetni"/>
          <w:color w:val="030303"/>
        </w:rPr>
        <w:t xml:space="preserve"> Kay</w:t>
      </w:r>
      <w:r w:rsidR="00F864F6">
        <w:rPr>
          <w:rStyle w:val="Gvdemetni"/>
          <w:color w:val="030303"/>
        </w:rPr>
        <w:t>ı</w:t>
      </w:r>
      <w:r w:rsidR="002F4407">
        <w:rPr>
          <w:rStyle w:val="Gvdemetni"/>
          <w:color w:val="030303"/>
        </w:rPr>
        <w:t>t ve Kontrol Servisi ve ihtiya</w:t>
      </w:r>
      <w:r w:rsidR="00F864F6">
        <w:rPr>
          <w:rStyle w:val="Gvdemetni"/>
          <w:color w:val="030303"/>
        </w:rPr>
        <w:t>ç</w:t>
      </w:r>
      <w:r w:rsidR="002F4407">
        <w:rPr>
          <w:rStyle w:val="Gvdemetni"/>
          <w:color w:val="030303"/>
        </w:rPr>
        <w:t xml:space="preserve"> Planlama Servisi ile koordineli olarak </w:t>
      </w:r>
      <w:r w:rsidR="00F864F6">
        <w:rPr>
          <w:rStyle w:val="Gvdemetni"/>
          <w:color w:val="030303"/>
        </w:rPr>
        <w:t>çalışmak.</w:t>
      </w:r>
      <w:bookmarkStart w:id="13" w:name="_GoBack"/>
      <w:bookmarkEnd w:id="13"/>
    </w:p>
    <w:p w:rsidR="002F4407" w:rsidRDefault="002F4407" w:rsidP="002F4407">
      <w:pPr>
        <w:pStyle w:val="Gvdemetni0"/>
        <w:spacing w:after="11800"/>
        <w:ind w:firstLine="440"/>
      </w:pPr>
      <w:r>
        <w:rPr>
          <w:rStyle w:val="Gvdemetni"/>
          <w:color w:val="030303"/>
        </w:rPr>
        <w:t>• Strateji Geliştirme Daire Başkanlığı ile koordineli olarak çalışmak.</w:t>
      </w:r>
    </w:p>
    <w:sectPr w:rsidR="002F4407">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B6" w:rsidRDefault="001407B6" w:rsidP="002F4407">
      <w:r>
        <w:separator/>
      </w:r>
    </w:p>
  </w:endnote>
  <w:endnote w:type="continuationSeparator" w:id="0">
    <w:p w:rsidR="001407B6" w:rsidRDefault="001407B6" w:rsidP="002F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Default="002F4407">
    <w:pPr>
      <w:spacing w:line="1" w:lineRule="exact"/>
    </w:pPr>
    <w:r>
      <w:rPr>
        <w:noProof/>
      </w:rPr>
      <mc:AlternateContent>
        <mc:Choice Requires="wps">
          <w:drawing>
            <wp:anchor distT="0" distB="0" distL="0" distR="0" simplePos="0" relativeHeight="251666432" behindDoc="1" locked="0" layoutInCell="1" allowOverlap="1" wp14:anchorId="4D1FFA59" wp14:editId="5ED404DE">
              <wp:simplePos x="0" y="0"/>
              <wp:positionH relativeFrom="page">
                <wp:posOffset>6653530</wp:posOffset>
              </wp:positionH>
              <wp:positionV relativeFrom="page">
                <wp:posOffset>10096500</wp:posOffset>
              </wp:positionV>
              <wp:extent cx="528955"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528955" cy="115570"/>
                      </a:xfrm>
                      <a:prstGeom prst="rect">
                        <a:avLst/>
                      </a:prstGeom>
                      <a:noFill/>
                    </wps:spPr>
                    <wps:txbx>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Pr="00615C09">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wps:txbx>
                    <wps:bodyPr wrap="none" lIns="0" tIns="0" rIns="0" bIns="0">
                      <a:spAutoFit/>
                    </wps:bodyPr>
                  </wps:wsp>
                </a:graphicData>
              </a:graphic>
            </wp:anchor>
          </w:drawing>
        </mc:Choice>
        <mc:Fallback>
          <w:pict>
            <v:shapetype w14:anchorId="4D1FFA59" id="_x0000_t202" coordsize="21600,21600" o:spt="202" path="m,l,21600r21600,l21600,xe">
              <v:stroke joinstyle="miter"/>
              <v:path gradientshapeok="t" o:connecttype="rect"/>
            </v:shapetype>
            <v:shape id="Shape 19" o:spid="_x0000_s1032" type="#_x0000_t202" style="position:absolute;margin-left:523.9pt;margin-top:795pt;width:41.65pt;height:9.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" filled="f" stroked="f">
              <v:textbox style="mso-fit-shape-to-text:t" inset="0,0,0,0">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Pr="00615C09">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Default="002F4407">
    <w:pPr>
      <w:spacing w:line="1" w:lineRule="exact"/>
    </w:pPr>
    <w:r>
      <w:rPr>
        <w:noProof/>
      </w:rPr>
      <mc:AlternateContent>
        <mc:Choice Requires="wps">
          <w:drawing>
            <wp:anchor distT="0" distB="0" distL="0" distR="0" simplePos="0" relativeHeight="251662336" behindDoc="1" locked="0" layoutInCell="1" allowOverlap="1" wp14:anchorId="06CB9F01" wp14:editId="4C9FA17C">
              <wp:simplePos x="0" y="0"/>
              <wp:positionH relativeFrom="page">
                <wp:posOffset>6653530</wp:posOffset>
              </wp:positionH>
              <wp:positionV relativeFrom="page">
                <wp:posOffset>10096500</wp:posOffset>
              </wp:positionV>
              <wp:extent cx="528955" cy="115570"/>
              <wp:effectExtent l="0" t="0" r="0" b="0"/>
              <wp:wrapNone/>
              <wp:docPr id="9" name="Shape 9"/>
              <wp:cNvGraphicFramePr/>
              <a:graphic xmlns:a="http://schemas.openxmlformats.org/drawingml/2006/main">
                <a:graphicData uri="http://schemas.microsoft.com/office/word/2010/wordprocessingShape">
                  <wps:wsp>
                    <wps:cNvSpPr txBox="1"/>
                    <wps:spPr>
                      <a:xfrm>
                        <a:off x="0" y="0"/>
                        <a:ext cx="528955" cy="115570"/>
                      </a:xfrm>
                      <a:prstGeom prst="rect">
                        <a:avLst/>
                      </a:prstGeom>
                      <a:noFill/>
                    </wps:spPr>
                    <wps:txbx>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wps:txbx>
                    <wps:bodyPr wrap="none" lIns="0" tIns="0" rIns="0" bIns="0">
                      <a:spAutoFit/>
                    </wps:bodyPr>
                  </wps:wsp>
                </a:graphicData>
              </a:graphic>
            </wp:anchor>
          </w:drawing>
        </mc:Choice>
        <mc:Fallback>
          <w:pict>
            <v:shapetype w14:anchorId="06CB9F01" id="_x0000_t202" coordsize="21600,21600" o:spt="202" path="m,l,21600r21600,l21600,xe">
              <v:stroke joinstyle="miter"/>
              <v:path gradientshapeok="t" o:connecttype="rect"/>
            </v:shapetype>
            <v:shape id="Shape 9" o:spid="_x0000_s1033" type="#_x0000_t202" style="position:absolute;margin-left:523.9pt;margin-top:795pt;width:41.65pt;height:9.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" filled="f" stroked="f">
              <v:textbox style="mso-fit-shape-to-text:t" inset="0,0,0,0">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Default="002F4407">
    <w:pPr>
      <w:spacing w:line="1" w:lineRule="exact"/>
    </w:pPr>
    <w:r>
      <w:rPr>
        <w:noProof/>
      </w:rPr>
      <mc:AlternateContent>
        <mc:Choice Requires="wps">
          <w:drawing>
            <wp:anchor distT="0" distB="0" distL="0" distR="0" simplePos="0" relativeHeight="251674624" behindDoc="1" locked="0" layoutInCell="1" allowOverlap="1" wp14:anchorId="51BD2569" wp14:editId="605112AC">
              <wp:simplePos x="0" y="0"/>
              <wp:positionH relativeFrom="page">
                <wp:posOffset>6653530</wp:posOffset>
              </wp:positionH>
              <wp:positionV relativeFrom="page">
                <wp:posOffset>10096500</wp:posOffset>
              </wp:positionV>
              <wp:extent cx="528955" cy="115570"/>
              <wp:effectExtent l="0" t="0" r="0" b="0"/>
              <wp:wrapNone/>
              <wp:docPr id="39" name="Shape 39"/>
              <wp:cNvGraphicFramePr/>
              <a:graphic xmlns:a="http://schemas.openxmlformats.org/drawingml/2006/main">
                <a:graphicData uri="http://schemas.microsoft.com/office/word/2010/wordprocessingShape">
                  <wps:wsp>
                    <wps:cNvSpPr txBox="1"/>
                    <wps:spPr>
                      <a:xfrm>
                        <a:off x="0" y="0"/>
                        <a:ext cx="528955" cy="115570"/>
                      </a:xfrm>
                      <a:prstGeom prst="rect">
                        <a:avLst/>
                      </a:prstGeom>
                      <a:noFill/>
                    </wps:spPr>
                    <wps:txbx>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Pr="00615C09">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wps:txbx>
                    <wps:bodyPr wrap="none" lIns="0" tIns="0" rIns="0" bIns="0">
                      <a:spAutoFit/>
                    </wps:bodyPr>
                  </wps:wsp>
                </a:graphicData>
              </a:graphic>
            </wp:anchor>
          </w:drawing>
        </mc:Choice>
        <mc:Fallback>
          <w:pict>
            <v:shapetype w14:anchorId="51BD2569" id="_x0000_t202" coordsize="21600,21600" o:spt="202" path="m,l,21600r21600,l21600,xe">
              <v:stroke joinstyle="miter"/>
              <v:path gradientshapeok="t" o:connecttype="rect"/>
            </v:shapetype>
            <v:shape id="Shape 39" o:spid="_x0000_s1040" type="#_x0000_t202" style="position:absolute;margin-left:523.9pt;margin-top:795pt;width:41.65pt;height:9.1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" filled="f" stroked="f">
              <v:textbox style="mso-fit-shape-to-text:t" inset="0,0,0,0">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Pr="00615C09">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Default="002F4407">
    <w:pPr>
      <w:spacing w:line="1" w:lineRule="exact"/>
    </w:pPr>
    <w:r>
      <w:rPr>
        <w:noProof/>
      </w:rPr>
      <mc:AlternateContent>
        <mc:Choice Requires="wps">
          <w:drawing>
            <wp:anchor distT="0" distB="0" distL="0" distR="0" simplePos="0" relativeHeight="251670528" behindDoc="1" locked="0" layoutInCell="1" allowOverlap="1" wp14:anchorId="21462F0C" wp14:editId="1C879BAE">
              <wp:simplePos x="0" y="0"/>
              <wp:positionH relativeFrom="page">
                <wp:posOffset>6653530</wp:posOffset>
              </wp:positionH>
              <wp:positionV relativeFrom="page">
                <wp:posOffset>10096500</wp:posOffset>
              </wp:positionV>
              <wp:extent cx="528955" cy="115570"/>
              <wp:effectExtent l="0" t="0" r="0" b="0"/>
              <wp:wrapNone/>
              <wp:docPr id="29" name="Shape 29"/>
              <wp:cNvGraphicFramePr/>
              <a:graphic xmlns:a="http://schemas.openxmlformats.org/drawingml/2006/main">
                <a:graphicData uri="http://schemas.microsoft.com/office/word/2010/wordprocessingShape">
                  <wps:wsp>
                    <wps:cNvSpPr txBox="1"/>
                    <wps:spPr>
                      <a:xfrm>
                        <a:off x="0" y="0"/>
                        <a:ext cx="528955" cy="115570"/>
                      </a:xfrm>
                      <a:prstGeom prst="rect">
                        <a:avLst/>
                      </a:prstGeom>
                      <a:noFill/>
                    </wps:spPr>
                    <wps:txbx>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wps:txbx>
                    <wps:bodyPr wrap="none" lIns="0" tIns="0" rIns="0" bIns="0">
                      <a:spAutoFit/>
                    </wps:bodyPr>
                  </wps:wsp>
                </a:graphicData>
              </a:graphic>
            </wp:anchor>
          </w:drawing>
        </mc:Choice>
        <mc:Fallback>
          <w:pict>
            <v:shapetype w14:anchorId="21462F0C" id="_x0000_t202" coordsize="21600,21600" o:spt="202" path="m,l,21600r21600,l21600,xe">
              <v:stroke joinstyle="miter"/>
              <v:path gradientshapeok="t" o:connecttype="rect"/>
            </v:shapetype>
            <v:shape id="Shape 29" o:spid="_x0000_s1041" type="#_x0000_t202" style="position:absolute;margin-left:523.9pt;margin-top:795pt;width:41.65pt;height:9.1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" filled="f" stroked="f">
              <v:textbox style="mso-fit-shape-to-text:t" inset="0,0,0,0">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Default="002F4407">
    <w:pPr>
      <w:spacing w:line="1" w:lineRule="exact"/>
    </w:pPr>
    <w:r>
      <w:rPr>
        <w:noProof/>
      </w:rPr>
      <mc:AlternateContent>
        <mc:Choice Requires="wps">
          <w:drawing>
            <wp:anchor distT="0" distB="0" distL="0" distR="0" simplePos="0" relativeHeight="251682816" behindDoc="1" locked="0" layoutInCell="1" allowOverlap="1" wp14:anchorId="5CDE6425" wp14:editId="5AB4B455">
              <wp:simplePos x="0" y="0"/>
              <wp:positionH relativeFrom="page">
                <wp:posOffset>6653530</wp:posOffset>
              </wp:positionH>
              <wp:positionV relativeFrom="page">
                <wp:posOffset>10096500</wp:posOffset>
              </wp:positionV>
              <wp:extent cx="530225" cy="115570"/>
              <wp:effectExtent l="0" t="0" r="0" b="0"/>
              <wp:wrapNone/>
              <wp:docPr id="59" name="Shape 59"/>
              <wp:cNvGraphicFramePr/>
              <a:graphic xmlns:a="http://schemas.openxmlformats.org/drawingml/2006/main">
                <a:graphicData uri="http://schemas.microsoft.com/office/word/2010/wordprocessingShape">
                  <wps:wsp>
                    <wps:cNvSpPr txBox="1"/>
                    <wps:spPr>
                      <a:xfrm>
                        <a:off x="0" y="0"/>
                        <a:ext cx="530225" cy="115570"/>
                      </a:xfrm>
                      <a:prstGeom prst="rect">
                        <a:avLst/>
                      </a:prstGeom>
                      <a:noFill/>
                    </wps:spPr>
                    <wps:txbx>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Pr="00615C09">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9</w:t>
                          </w:r>
                        </w:p>
                      </w:txbxContent>
                    </wps:txbx>
                    <wps:bodyPr wrap="none" lIns="0" tIns="0" rIns="0" bIns="0">
                      <a:spAutoFit/>
                    </wps:bodyPr>
                  </wps:wsp>
                </a:graphicData>
              </a:graphic>
            </wp:anchor>
          </w:drawing>
        </mc:Choice>
        <mc:Fallback>
          <w:pict>
            <v:shapetype w14:anchorId="5CDE6425" id="_x0000_t202" coordsize="21600,21600" o:spt="202" path="m,l,21600r21600,l21600,xe">
              <v:stroke joinstyle="miter"/>
              <v:path gradientshapeok="t" o:connecttype="rect"/>
            </v:shapetype>
            <v:shape id="Shape 59" o:spid="_x0000_s1048" type="#_x0000_t202" style="position:absolute;margin-left:523.9pt;margin-top:795pt;width:41.75pt;height:9.1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" filled="f" stroked="f">
              <v:textbox style="mso-fit-shape-to-text:t" inset="0,0,0,0">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Pr="00615C09">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Default="002F4407">
    <w:pPr>
      <w:spacing w:line="1" w:lineRule="exact"/>
    </w:pPr>
    <w:r>
      <w:rPr>
        <w:noProof/>
      </w:rPr>
      <mc:AlternateContent>
        <mc:Choice Requires="wps">
          <w:drawing>
            <wp:anchor distT="0" distB="0" distL="0" distR="0" simplePos="0" relativeHeight="251678720" behindDoc="1" locked="0" layoutInCell="1" allowOverlap="1" wp14:anchorId="6177195D" wp14:editId="3114E19F">
              <wp:simplePos x="0" y="0"/>
              <wp:positionH relativeFrom="page">
                <wp:posOffset>6653530</wp:posOffset>
              </wp:positionH>
              <wp:positionV relativeFrom="page">
                <wp:posOffset>10096500</wp:posOffset>
              </wp:positionV>
              <wp:extent cx="530225" cy="115570"/>
              <wp:effectExtent l="0" t="0" r="0" b="0"/>
              <wp:wrapNone/>
              <wp:docPr id="49" name="Shape 49"/>
              <wp:cNvGraphicFramePr/>
              <a:graphic xmlns:a="http://schemas.openxmlformats.org/drawingml/2006/main">
                <a:graphicData uri="http://schemas.microsoft.com/office/word/2010/wordprocessingShape">
                  <wps:wsp>
                    <wps:cNvSpPr txBox="1"/>
                    <wps:spPr>
                      <a:xfrm>
                        <a:off x="0" y="0"/>
                        <a:ext cx="530225" cy="115570"/>
                      </a:xfrm>
                      <a:prstGeom prst="rect">
                        <a:avLst/>
                      </a:prstGeom>
                      <a:noFill/>
                    </wps:spPr>
                    <wps:txbx>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9</w:t>
                          </w:r>
                        </w:p>
                      </w:txbxContent>
                    </wps:txbx>
                    <wps:bodyPr wrap="none" lIns="0" tIns="0" rIns="0" bIns="0">
                      <a:spAutoFit/>
                    </wps:bodyPr>
                  </wps:wsp>
                </a:graphicData>
              </a:graphic>
            </wp:anchor>
          </w:drawing>
        </mc:Choice>
        <mc:Fallback>
          <w:pict>
            <v:shapetype w14:anchorId="6177195D" id="_x0000_t202" coordsize="21600,21600" o:spt="202" path="m,l,21600r21600,l21600,xe">
              <v:stroke joinstyle="miter"/>
              <v:path gradientshapeok="t" o:connecttype="rect"/>
            </v:shapetype>
            <v:shape id="Shape 49" o:spid="_x0000_s1049" type="#_x0000_t202" style="position:absolute;margin-left:523.9pt;margin-top:795pt;width:41.75pt;height:9.1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" filled="f" stroked="f">
              <v:textbox style="mso-fit-shape-to-text:t" inset="0,0,0,0">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2</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Pr="003C67CF" w:rsidRDefault="002F4407" w:rsidP="003C67CF">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3C67CF" w:rsidTr="001B7235">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3C67CF" w:rsidRDefault="002F4407" w:rsidP="003C67CF">
          <w:pPr>
            <w:rPr>
              <w:sz w:val="10"/>
              <w:szCs w:val="10"/>
            </w:rPr>
          </w:pPr>
        </w:p>
      </w:tc>
      <w:tc>
        <w:tcPr>
          <w:tcW w:w="3926" w:type="dxa"/>
          <w:tcBorders>
            <w:top w:val="single" w:sz="4" w:space="0" w:color="auto"/>
          </w:tcBorders>
          <w:shd w:val="clear" w:color="auto" w:fill="auto"/>
          <w:vAlign w:val="bottom"/>
        </w:tcPr>
        <w:p w:rsidR="002F4407" w:rsidRPr="003C67CF" w:rsidRDefault="002F4407" w:rsidP="003C67CF">
          <w:pPr>
            <w:ind w:firstLine="18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Hazırlayan</w:t>
          </w:r>
        </w:p>
      </w:tc>
      <w:tc>
        <w:tcPr>
          <w:tcW w:w="5333" w:type="dxa"/>
          <w:tcBorders>
            <w:top w:val="single" w:sz="4" w:space="0" w:color="auto"/>
            <w:right w:val="single" w:sz="4" w:space="0" w:color="auto"/>
          </w:tcBorders>
          <w:shd w:val="clear" w:color="auto" w:fill="auto"/>
          <w:vAlign w:val="bottom"/>
        </w:tcPr>
        <w:p w:rsidR="002F4407" w:rsidRPr="003C67CF" w:rsidRDefault="002F4407" w:rsidP="003C67CF">
          <w:pPr>
            <w:ind w:left="3200"/>
            <w:rPr>
              <w:rFonts w:ascii="Times New Roman" w:eastAsia="Times New Roman" w:hAnsi="Times New Roman" w:cs="Times New Roman"/>
              <w:color w:val="auto"/>
              <w:sz w:val="22"/>
              <w:szCs w:val="22"/>
            </w:rPr>
          </w:pPr>
          <w:r w:rsidRPr="003C67CF">
            <w:rPr>
              <w:rFonts w:ascii="Times New Roman" w:eastAsia="Times New Roman" w:hAnsi="Times New Roman" w:cs="Times New Roman"/>
              <w:b/>
              <w:bCs/>
              <w:color w:val="auto"/>
              <w:sz w:val="22"/>
              <w:szCs w:val="22"/>
            </w:rPr>
            <w:t>Onaylayan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r w:rsidRPr="003C67CF">
            <w:rPr>
              <w:rFonts w:ascii="Times New Roman" w:eastAsia="Times New Roman" w:hAnsi="Times New Roman" w:cs="Times New Roman"/>
              <w:color w:val="auto"/>
              <w:sz w:val="22"/>
              <w:szCs w:val="22"/>
            </w:rPr>
            <w:t>Soyad</w:t>
          </w:r>
          <w:proofErr w:type="spellEnd"/>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Ersin ÇALIŞKAN</w:t>
          </w:r>
        </w:p>
      </w:tc>
      <w:tc>
        <w:tcPr>
          <w:tcW w:w="5333" w:type="dxa"/>
          <w:tcBorders>
            <w:right w:val="single" w:sz="4" w:space="0" w:color="auto"/>
          </w:tcBorders>
          <w:shd w:val="clear" w:color="auto" w:fill="auto"/>
          <w:vAlign w:val="center"/>
        </w:tcPr>
        <w:p w:rsidR="002F4407" w:rsidRPr="003C67CF" w:rsidRDefault="002F4407" w:rsidP="003C67CF">
          <w:pPr>
            <w:ind w:right="160"/>
            <w:jc w:val="right"/>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xml:space="preserve">Ad </w:t>
          </w:r>
          <w:proofErr w:type="spellStart"/>
          <w:proofErr w:type="gramStart"/>
          <w:r w:rsidRPr="003C67CF">
            <w:rPr>
              <w:rFonts w:ascii="Times New Roman" w:eastAsia="Times New Roman" w:hAnsi="Times New Roman" w:cs="Times New Roman"/>
              <w:color w:val="auto"/>
              <w:sz w:val="22"/>
              <w:szCs w:val="22"/>
            </w:rPr>
            <w:t>Soyad</w:t>
          </w:r>
          <w:proofErr w:type="spellEnd"/>
          <w:r w:rsidRPr="003C67CF">
            <w:rPr>
              <w:rFonts w:ascii="Times New Roman" w:eastAsia="Times New Roman" w:hAnsi="Times New Roman" w:cs="Times New Roman"/>
              <w:color w:val="auto"/>
              <w:sz w:val="22"/>
              <w:szCs w:val="22"/>
            </w:rPr>
            <w:t xml:space="preserve"> : Mustafa</w:t>
          </w:r>
          <w:proofErr w:type="gramEnd"/>
          <w:r w:rsidRPr="003C67CF">
            <w:rPr>
              <w:rFonts w:ascii="Times New Roman" w:eastAsia="Times New Roman" w:hAnsi="Times New Roman" w:cs="Times New Roman"/>
              <w:color w:val="auto"/>
              <w:sz w:val="22"/>
              <w:szCs w:val="22"/>
            </w:rPr>
            <w:t xml:space="preserve"> ARSLAN</w:t>
          </w:r>
        </w:p>
      </w:tc>
    </w:tr>
    <w:tr w:rsidR="002F4407" w:rsidRPr="003C67CF" w:rsidTr="001B7235">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p>
      </w:tc>
      <w:tc>
        <w:tcPr>
          <w:tcW w:w="3926" w:type="dxa"/>
          <w:shd w:val="clear" w:color="auto" w:fill="auto"/>
          <w:vAlign w:val="center"/>
        </w:tcPr>
        <w:p w:rsidR="002F4407" w:rsidRPr="003C67CF" w:rsidRDefault="002F4407" w:rsidP="003C67CF">
          <w:pPr>
            <w:ind w:firstLine="3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 Şube Müdürü</w:t>
          </w:r>
        </w:p>
      </w:tc>
      <w:tc>
        <w:tcPr>
          <w:tcW w:w="5333" w:type="dxa"/>
          <w:tcBorders>
            <w:right w:val="single" w:sz="4" w:space="0" w:color="auto"/>
          </w:tcBorders>
          <w:shd w:val="clear" w:color="auto" w:fill="auto"/>
          <w:vAlign w:val="center"/>
        </w:tcPr>
        <w:p w:rsidR="002F4407" w:rsidRPr="003C67CF" w:rsidRDefault="002F4407" w:rsidP="003C67CF">
          <w:pPr>
            <w:tabs>
              <w:tab w:val="left" w:pos="3186"/>
            </w:tabs>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Unvan</w:t>
          </w:r>
          <w:r w:rsidRPr="003C67CF">
            <w:rPr>
              <w:rFonts w:ascii="Times New Roman" w:eastAsia="Times New Roman" w:hAnsi="Times New Roman" w:cs="Times New Roman"/>
              <w:color w:val="auto"/>
              <w:sz w:val="22"/>
              <w:szCs w:val="22"/>
            </w:rPr>
            <w:tab/>
            <w:t>: Daire Başkanı</w:t>
          </w:r>
        </w:p>
      </w:tc>
    </w:tr>
    <w:tr w:rsidR="002F4407" w:rsidRPr="003C67CF" w:rsidTr="001B7235">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3C67CF" w:rsidRDefault="002F4407" w:rsidP="003C67CF">
          <w:pPr>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tc>
      <w:tc>
        <w:tcPr>
          <w:tcW w:w="3926" w:type="dxa"/>
          <w:tcBorders>
            <w:bottom w:val="single" w:sz="4" w:space="0" w:color="auto"/>
          </w:tcBorders>
          <w:shd w:val="clear" w:color="auto" w:fill="auto"/>
        </w:tcPr>
        <w:p w:rsidR="002F4407" w:rsidRPr="003C67CF" w:rsidRDefault="002F4407" w:rsidP="003C67CF">
          <w:pPr>
            <w:rPr>
              <w:sz w:val="10"/>
              <w:szCs w:val="10"/>
            </w:rPr>
          </w:pPr>
        </w:p>
      </w:tc>
      <w:tc>
        <w:tcPr>
          <w:tcW w:w="5333" w:type="dxa"/>
          <w:tcBorders>
            <w:bottom w:val="single" w:sz="4" w:space="0" w:color="auto"/>
            <w:right w:val="single" w:sz="4" w:space="0" w:color="auto"/>
          </w:tcBorders>
          <w:shd w:val="clear" w:color="auto" w:fill="auto"/>
          <w:vAlign w:val="center"/>
        </w:tcPr>
        <w:p w:rsidR="002F4407" w:rsidRPr="003C67CF" w:rsidRDefault="002F4407" w:rsidP="003C67CF">
          <w:pPr>
            <w:ind w:left="2140"/>
            <w:rPr>
              <w:rFonts w:ascii="Times New Roman" w:eastAsia="Times New Roman" w:hAnsi="Times New Roman" w:cs="Times New Roman"/>
              <w:color w:val="auto"/>
              <w:sz w:val="22"/>
              <w:szCs w:val="22"/>
            </w:rPr>
          </w:pPr>
          <w:r w:rsidRPr="003C67CF">
            <w:rPr>
              <w:rFonts w:ascii="Times New Roman" w:eastAsia="Times New Roman" w:hAnsi="Times New Roman" w:cs="Times New Roman"/>
              <w:color w:val="auto"/>
              <w:sz w:val="22"/>
              <w:szCs w:val="22"/>
            </w:rPr>
            <w:t>İmza</w:t>
          </w:r>
        </w:p>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p w:rsidR="002F4407" w:rsidRPr="003C67CF" w:rsidRDefault="002F4407" w:rsidP="003C67CF"/>
      </w:tc>
    </w:tr>
  </w:tbl>
  <w:p w:rsidR="002F4407" w:rsidRDefault="002F4407">
    <w:pPr>
      <w:spacing w:line="1" w:lineRule="exact"/>
    </w:pPr>
    <w:r>
      <w:rPr>
        <w:noProof/>
      </w:rPr>
      <mc:AlternateContent>
        <mc:Choice Requires="wps">
          <w:drawing>
            <wp:anchor distT="0" distB="0" distL="0" distR="0" simplePos="0" relativeHeight="251686912" behindDoc="1" locked="0" layoutInCell="1" allowOverlap="1" wp14:anchorId="42E23E3C" wp14:editId="7C7A5FE1">
              <wp:simplePos x="0" y="0"/>
              <wp:positionH relativeFrom="page">
                <wp:posOffset>6653530</wp:posOffset>
              </wp:positionH>
              <wp:positionV relativeFrom="page">
                <wp:posOffset>10096500</wp:posOffset>
              </wp:positionV>
              <wp:extent cx="533400" cy="115570"/>
              <wp:effectExtent l="0" t="0" r="0" b="0"/>
              <wp:wrapNone/>
              <wp:docPr id="69" name="Shape 69"/>
              <wp:cNvGraphicFramePr/>
              <a:graphic xmlns:a="http://schemas.openxmlformats.org/drawingml/2006/main">
                <a:graphicData uri="http://schemas.microsoft.com/office/word/2010/wordprocessingShape">
                  <wps:wsp>
                    <wps:cNvSpPr txBox="1"/>
                    <wps:spPr>
                      <a:xfrm>
                        <a:off x="0" y="0"/>
                        <a:ext cx="533400" cy="115570"/>
                      </a:xfrm>
                      <a:prstGeom prst="rect">
                        <a:avLst/>
                      </a:prstGeom>
                      <a:noFill/>
                    </wps:spPr>
                    <wps:txbx>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4</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9</w:t>
                          </w:r>
                        </w:p>
                      </w:txbxContent>
                    </wps:txbx>
                    <wps:bodyPr wrap="none" lIns="0" tIns="0" rIns="0" bIns="0">
                      <a:spAutoFit/>
                    </wps:bodyPr>
                  </wps:wsp>
                </a:graphicData>
              </a:graphic>
            </wp:anchor>
          </w:drawing>
        </mc:Choice>
        <mc:Fallback>
          <w:pict>
            <v:shapetype w14:anchorId="42E23E3C" id="_x0000_t202" coordsize="21600,21600" o:spt="202" path="m,l,21600r21600,l21600,xe">
              <v:stroke joinstyle="miter"/>
              <v:path gradientshapeok="t" o:connecttype="rect"/>
            </v:shapetype>
            <v:shape id="Shape 69" o:spid="_x0000_s1056" type="#_x0000_t202" style="position:absolute;margin-left:523.9pt;margin-top:795pt;width:42pt;height:9.1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" filled="f" stroked="f">
              <v:textbox style="mso-fit-shape-to-text:t" inset="0,0,0,0">
                <w:txbxContent>
                  <w:p w:rsidR="002F4407" w:rsidRDefault="002F4407">
                    <w:pPr>
                      <w:pStyle w:val="stbilgiveyaaltbilgi20"/>
                    </w:pPr>
                    <w:r>
                      <w:rPr>
                        <w:rStyle w:val="stbilgiveyaaltbilgi2"/>
                      </w:rPr>
                      <w:t xml:space="preserve">Sayfa </w:t>
                    </w:r>
                    <w:r>
                      <w:fldChar w:fldCharType="begin"/>
                    </w:r>
                    <w:r>
                      <w:instrText xml:space="preserve"> PAGE \* MERGEFORMAT </w:instrText>
                    </w:r>
                    <w:r>
                      <w:fldChar w:fldCharType="separate"/>
                    </w:r>
                    <w:r w:rsidR="00F864F6" w:rsidRPr="00F864F6">
                      <w:rPr>
                        <w:rStyle w:val="stbilgiveyaaltbilgi2"/>
                        <w:b/>
                        <w:bCs/>
                        <w:noProof/>
                      </w:rPr>
                      <w:t>4</w:t>
                    </w:r>
                    <w:r>
                      <w:rPr>
                        <w:rStyle w:val="stbilgiveyaaltbilgi2"/>
                        <w:b/>
                        <w:bCs/>
                      </w:rPr>
                      <w:fldChar w:fldCharType="end"/>
                    </w:r>
                    <w:r>
                      <w:rPr>
                        <w:rStyle w:val="stbilgiveyaaltbilgi2"/>
                        <w:b/>
                        <w:bCs/>
                      </w:rPr>
                      <w:t xml:space="preserve"> </w:t>
                    </w:r>
                    <w:r>
                      <w:rPr>
                        <w:rStyle w:val="stbilgiveyaaltbilgi2"/>
                      </w:rPr>
                      <w:t xml:space="preserve">/ </w:t>
                    </w:r>
                    <w:r>
                      <w:rPr>
                        <w:rStyle w:val="stbilgiveyaaltbilgi2"/>
                        <w:b/>
                        <w:bCs/>
                      </w:rPr>
                      <w:t>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3926"/>
      <w:gridCol w:w="5333"/>
    </w:tblGrid>
    <w:tr w:rsidR="002F4407" w:rsidRPr="002F4407" w:rsidTr="00DE410B">
      <w:tblPrEx>
        <w:tblCellMar>
          <w:top w:w="0" w:type="dxa"/>
          <w:bottom w:w="0" w:type="dxa"/>
        </w:tblCellMar>
      </w:tblPrEx>
      <w:trPr>
        <w:trHeight w:hRule="exact" w:val="466"/>
        <w:jc w:val="center"/>
      </w:trPr>
      <w:tc>
        <w:tcPr>
          <w:tcW w:w="1123" w:type="dxa"/>
          <w:tcBorders>
            <w:top w:val="single" w:sz="4" w:space="0" w:color="auto"/>
            <w:left w:val="single" w:sz="4" w:space="0" w:color="auto"/>
          </w:tcBorders>
          <w:shd w:val="clear" w:color="auto" w:fill="auto"/>
        </w:tcPr>
        <w:p w:rsidR="002F4407" w:rsidRPr="002F4407" w:rsidRDefault="002F4407" w:rsidP="002F4407">
          <w:pPr>
            <w:rPr>
              <w:sz w:val="10"/>
              <w:szCs w:val="10"/>
            </w:rPr>
          </w:pPr>
        </w:p>
      </w:tc>
      <w:tc>
        <w:tcPr>
          <w:tcW w:w="3926" w:type="dxa"/>
          <w:tcBorders>
            <w:top w:val="single" w:sz="4" w:space="0" w:color="auto"/>
          </w:tcBorders>
          <w:shd w:val="clear" w:color="auto" w:fill="auto"/>
          <w:vAlign w:val="bottom"/>
        </w:tcPr>
        <w:p w:rsidR="002F4407" w:rsidRPr="002F4407" w:rsidRDefault="002F4407" w:rsidP="002F4407">
          <w:pPr>
            <w:ind w:firstLine="180"/>
            <w:rPr>
              <w:rFonts w:ascii="Times New Roman" w:eastAsia="Times New Roman" w:hAnsi="Times New Roman" w:cs="Times New Roman"/>
            </w:rPr>
          </w:pPr>
          <w:r w:rsidRPr="002F4407">
            <w:rPr>
              <w:rFonts w:ascii="Times New Roman" w:eastAsia="Times New Roman" w:hAnsi="Times New Roman" w:cs="Times New Roman"/>
              <w:b/>
              <w:bCs/>
            </w:rPr>
            <w:t>Hazırlayan</w:t>
          </w:r>
        </w:p>
      </w:tc>
      <w:tc>
        <w:tcPr>
          <w:tcW w:w="5333" w:type="dxa"/>
          <w:tcBorders>
            <w:top w:val="single" w:sz="4" w:space="0" w:color="auto"/>
            <w:right w:val="single" w:sz="4" w:space="0" w:color="auto"/>
          </w:tcBorders>
          <w:shd w:val="clear" w:color="auto" w:fill="auto"/>
          <w:vAlign w:val="bottom"/>
        </w:tcPr>
        <w:p w:rsidR="002F4407" w:rsidRPr="002F4407" w:rsidRDefault="002F4407" w:rsidP="002F4407">
          <w:pPr>
            <w:ind w:left="3200"/>
            <w:rPr>
              <w:rFonts w:ascii="Times New Roman" w:eastAsia="Times New Roman" w:hAnsi="Times New Roman" w:cs="Times New Roman"/>
            </w:rPr>
          </w:pPr>
          <w:r w:rsidRPr="002F4407">
            <w:rPr>
              <w:rFonts w:ascii="Times New Roman" w:eastAsia="Times New Roman" w:hAnsi="Times New Roman" w:cs="Times New Roman"/>
              <w:b/>
              <w:bCs/>
            </w:rPr>
            <w:t>Onaylayan</w:t>
          </w:r>
        </w:p>
      </w:tc>
    </w:tr>
    <w:tr w:rsidR="002F4407" w:rsidRPr="002F4407" w:rsidTr="00DE410B">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2F4407" w:rsidRDefault="002F4407" w:rsidP="002F4407">
          <w:pPr>
            <w:rPr>
              <w:rFonts w:ascii="Times New Roman" w:eastAsia="Times New Roman" w:hAnsi="Times New Roman" w:cs="Times New Roman"/>
            </w:rPr>
          </w:pPr>
          <w:r w:rsidRPr="002F4407">
            <w:rPr>
              <w:rFonts w:ascii="Times New Roman" w:eastAsia="Times New Roman" w:hAnsi="Times New Roman" w:cs="Times New Roman"/>
            </w:rPr>
            <w:t xml:space="preserve">Ad </w:t>
          </w:r>
          <w:proofErr w:type="spellStart"/>
          <w:r w:rsidRPr="002F4407">
            <w:rPr>
              <w:rFonts w:ascii="Times New Roman" w:eastAsia="Times New Roman" w:hAnsi="Times New Roman" w:cs="Times New Roman"/>
            </w:rPr>
            <w:t>Soyad</w:t>
          </w:r>
          <w:proofErr w:type="spellEnd"/>
        </w:p>
      </w:tc>
      <w:tc>
        <w:tcPr>
          <w:tcW w:w="3926" w:type="dxa"/>
          <w:shd w:val="clear" w:color="auto" w:fill="auto"/>
          <w:vAlign w:val="center"/>
        </w:tcPr>
        <w:p w:rsidR="002F4407" w:rsidRPr="002F4407" w:rsidRDefault="002F4407" w:rsidP="002F4407">
          <w:pPr>
            <w:ind w:firstLine="340"/>
            <w:rPr>
              <w:rFonts w:ascii="Times New Roman" w:eastAsia="Times New Roman" w:hAnsi="Times New Roman" w:cs="Times New Roman"/>
            </w:rPr>
          </w:pPr>
          <w:r w:rsidRPr="002F4407">
            <w:rPr>
              <w:rFonts w:ascii="Times New Roman" w:eastAsia="Times New Roman" w:hAnsi="Times New Roman" w:cs="Times New Roman"/>
            </w:rPr>
            <w:t>: Ersin ÇALIŞKAN</w:t>
          </w:r>
        </w:p>
      </w:tc>
      <w:tc>
        <w:tcPr>
          <w:tcW w:w="5333" w:type="dxa"/>
          <w:tcBorders>
            <w:right w:val="single" w:sz="4" w:space="0" w:color="auto"/>
          </w:tcBorders>
          <w:shd w:val="clear" w:color="auto" w:fill="auto"/>
          <w:vAlign w:val="center"/>
        </w:tcPr>
        <w:p w:rsidR="002F4407" w:rsidRPr="002F4407" w:rsidRDefault="002F4407" w:rsidP="002F4407">
          <w:pPr>
            <w:ind w:right="160"/>
            <w:jc w:val="center"/>
            <w:rPr>
              <w:rFonts w:ascii="Times New Roman" w:eastAsia="Times New Roman" w:hAnsi="Times New Roman" w:cs="Times New Roman"/>
            </w:rPr>
          </w:pPr>
          <w:r>
            <w:rPr>
              <w:rFonts w:ascii="Times New Roman" w:eastAsia="Times New Roman" w:hAnsi="Times New Roman" w:cs="Times New Roman"/>
            </w:rPr>
            <w:t xml:space="preserve">                                 </w:t>
          </w:r>
          <w:r w:rsidRPr="002F4407">
            <w:rPr>
              <w:rFonts w:ascii="Times New Roman" w:eastAsia="Times New Roman" w:hAnsi="Times New Roman" w:cs="Times New Roman"/>
            </w:rPr>
            <w:t xml:space="preserve">Ad </w:t>
          </w:r>
          <w:proofErr w:type="spellStart"/>
          <w:proofErr w:type="gramStart"/>
          <w:r w:rsidRPr="002F4407">
            <w:rPr>
              <w:rFonts w:ascii="Times New Roman" w:eastAsia="Times New Roman" w:hAnsi="Times New Roman" w:cs="Times New Roman"/>
            </w:rPr>
            <w:t>Soyad</w:t>
          </w:r>
          <w:proofErr w:type="spellEnd"/>
          <w:r w:rsidRPr="002F4407">
            <w:rPr>
              <w:rFonts w:ascii="Times New Roman" w:eastAsia="Times New Roman" w:hAnsi="Times New Roman" w:cs="Times New Roman"/>
            </w:rPr>
            <w:t xml:space="preserve"> : Mustafa</w:t>
          </w:r>
          <w:proofErr w:type="gramEnd"/>
          <w:r w:rsidRPr="002F4407">
            <w:rPr>
              <w:rFonts w:ascii="Times New Roman" w:eastAsia="Times New Roman" w:hAnsi="Times New Roman" w:cs="Times New Roman"/>
            </w:rPr>
            <w:t xml:space="preserve"> ARSLAN</w:t>
          </w:r>
        </w:p>
      </w:tc>
    </w:tr>
    <w:tr w:rsidR="002F4407" w:rsidRPr="002F4407" w:rsidTr="00DE410B">
      <w:tblPrEx>
        <w:tblCellMar>
          <w:top w:w="0" w:type="dxa"/>
          <w:bottom w:w="0" w:type="dxa"/>
        </w:tblCellMar>
      </w:tblPrEx>
      <w:trPr>
        <w:trHeight w:hRule="exact" w:val="360"/>
        <w:jc w:val="center"/>
      </w:trPr>
      <w:tc>
        <w:tcPr>
          <w:tcW w:w="1123" w:type="dxa"/>
          <w:tcBorders>
            <w:left w:val="single" w:sz="4" w:space="0" w:color="auto"/>
          </w:tcBorders>
          <w:shd w:val="clear" w:color="auto" w:fill="auto"/>
          <w:vAlign w:val="center"/>
        </w:tcPr>
        <w:p w:rsidR="002F4407" w:rsidRPr="002F4407" w:rsidRDefault="002F4407" w:rsidP="002F4407">
          <w:pPr>
            <w:rPr>
              <w:rFonts w:ascii="Times New Roman" w:eastAsia="Times New Roman" w:hAnsi="Times New Roman" w:cs="Times New Roman"/>
            </w:rPr>
          </w:pPr>
          <w:r w:rsidRPr="002F4407">
            <w:rPr>
              <w:rFonts w:ascii="Times New Roman" w:eastAsia="Times New Roman" w:hAnsi="Times New Roman" w:cs="Times New Roman"/>
            </w:rPr>
            <w:t>Unvan</w:t>
          </w:r>
        </w:p>
      </w:tc>
      <w:tc>
        <w:tcPr>
          <w:tcW w:w="3926" w:type="dxa"/>
          <w:shd w:val="clear" w:color="auto" w:fill="auto"/>
          <w:vAlign w:val="center"/>
        </w:tcPr>
        <w:p w:rsidR="002F4407" w:rsidRPr="002F4407" w:rsidRDefault="002F4407" w:rsidP="002F4407">
          <w:pPr>
            <w:ind w:firstLine="340"/>
            <w:rPr>
              <w:rFonts w:ascii="Times New Roman" w:eastAsia="Times New Roman" w:hAnsi="Times New Roman" w:cs="Times New Roman"/>
            </w:rPr>
          </w:pPr>
          <w:r w:rsidRPr="002F4407">
            <w:rPr>
              <w:rFonts w:ascii="Times New Roman" w:eastAsia="Times New Roman" w:hAnsi="Times New Roman" w:cs="Times New Roman"/>
            </w:rPr>
            <w:t>: Şube Müdürü</w:t>
          </w:r>
        </w:p>
      </w:tc>
      <w:tc>
        <w:tcPr>
          <w:tcW w:w="5333" w:type="dxa"/>
          <w:tcBorders>
            <w:right w:val="single" w:sz="4" w:space="0" w:color="auto"/>
          </w:tcBorders>
          <w:shd w:val="clear" w:color="auto" w:fill="auto"/>
          <w:vAlign w:val="center"/>
        </w:tcPr>
        <w:p w:rsidR="002F4407" w:rsidRPr="002F4407" w:rsidRDefault="002F4407" w:rsidP="002F4407">
          <w:pPr>
            <w:tabs>
              <w:tab w:val="left" w:pos="3186"/>
            </w:tabs>
            <w:ind w:left="2140"/>
            <w:rPr>
              <w:rFonts w:ascii="Times New Roman" w:eastAsia="Times New Roman" w:hAnsi="Times New Roman" w:cs="Times New Roman"/>
            </w:rPr>
          </w:pPr>
          <w:r w:rsidRPr="002F4407">
            <w:rPr>
              <w:rFonts w:ascii="Times New Roman" w:eastAsia="Times New Roman" w:hAnsi="Times New Roman" w:cs="Times New Roman"/>
            </w:rPr>
            <w:t>Unvan</w:t>
          </w:r>
          <w:r w:rsidRPr="002F4407">
            <w:rPr>
              <w:rFonts w:ascii="Times New Roman" w:eastAsia="Times New Roman" w:hAnsi="Times New Roman" w:cs="Times New Roman"/>
            </w:rPr>
            <w:tab/>
            <w:t>: Daire Başkanı</w:t>
          </w:r>
        </w:p>
      </w:tc>
    </w:tr>
    <w:tr w:rsidR="002F4407" w:rsidRPr="002F4407" w:rsidTr="00DE410B">
      <w:tblPrEx>
        <w:tblCellMar>
          <w:top w:w="0" w:type="dxa"/>
          <w:bottom w:w="0" w:type="dxa"/>
        </w:tblCellMar>
      </w:tblPrEx>
      <w:trPr>
        <w:trHeight w:hRule="exact" w:val="317"/>
        <w:jc w:val="center"/>
      </w:trPr>
      <w:tc>
        <w:tcPr>
          <w:tcW w:w="1123" w:type="dxa"/>
          <w:tcBorders>
            <w:left w:val="single" w:sz="4" w:space="0" w:color="auto"/>
            <w:bottom w:val="single" w:sz="4" w:space="0" w:color="auto"/>
          </w:tcBorders>
          <w:shd w:val="clear" w:color="auto" w:fill="auto"/>
          <w:vAlign w:val="center"/>
        </w:tcPr>
        <w:p w:rsidR="002F4407" w:rsidRPr="002F4407" w:rsidRDefault="002F4407" w:rsidP="002F4407">
          <w:pPr>
            <w:rPr>
              <w:rFonts w:ascii="Times New Roman" w:eastAsia="Times New Roman" w:hAnsi="Times New Roman" w:cs="Times New Roman"/>
            </w:rPr>
          </w:pPr>
          <w:r w:rsidRPr="002F4407">
            <w:rPr>
              <w:rFonts w:ascii="Times New Roman" w:eastAsia="Times New Roman" w:hAnsi="Times New Roman" w:cs="Times New Roman"/>
            </w:rPr>
            <w:t>İmza</w:t>
          </w:r>
        </w:p>
      </w:tc>
      <w:tc>
        <w:tcPr>
          <w:tcW w:w="3926" w:type="dxa"/>
          <w:tcBorders>
            <w:bottom w:val="single" w:sz="4" w:space="0" w:color="auto"/>
          </w:tcBorders>
          <w:shd w:val="clear" w:color="auto" w:fill="auto"/>
        </w:tcPr>
        <w:p w:rsidR="002F4407" w:rsidRPr="002F4407" w:rsidRDefault="002F4407" w:rsidP="002F4407">
          <w:pPr>
            <w:rPr>
              <w:sz w:val="10"/>
              <w:szCs w:val="10"/>
            </w:rPr>
          </w:pPr>
        </w:p>
      </w:tc>
      <w:tc>
        <w:tcPr>
          <w:tcW w:w="5333" w:type="dxa"/>
          <w:tcBorders>
            <w:bottom w:val="single" w:sz="4" w:space="0" w:color="auto"/>
            <w:right w:val="single" w:sz="4" w:space="0" w:color="auto"/>
          </w:tcBorders>
          <w:shd w:val="clear" w:color="auto" w:fill="auto"/>
          <w:vAlign w:val="center"/>
        </w:tcPr>
        <w:p w:rsidR="002F4407" w:rsidRPr="002F4407" w:rsidRDefault="002F4407" w:rsidP="002F4407">
          <w:pPr>
            <w:ind w:left="2140"/>
            <w:rPr>
              <w:rFonts w:ascii="Times New Roman" w:eastAsia="Times New Roman" w:hAnsi="Times New Roman" w:cs="Times New Roman"/>
            </w:rPr>
          </w:pPr>
          <w:r w:rsidRPr="002F4407">
            <w:rPr>
              <w:rFonts w:ascii="Times New Roman" w:eastAsia="Times New Roman" w:hAnsi="Times New Roman" w:cs="Times New Roman"/>
            </w:rPr>
            <w:t>İmza</w:t>
          </w:r>
        </w:p>
        <w:p w:rsidR="002F4407" w:rsidRPr="002F4407" w:rsidRDefault="002F4407" w:rsidP="002F4407"/>
        <w:p w:rsidR="002F4407" w:rsidRPr="002F4407" w:rsidRDefault="002F4407" w:rsidP="002F4407"/>
        <w:p w:rsidR="002F4407" w:rsidRPr="002F4407" w:rsidRDefault="002F4407" w:rsidP="002F4407"/>
        <w:p w:rsidR="002F4407" w:rsidRPr="002F4407" w:rsidRDefault="002F4407" w:rsidP="002F4407"/>
        <w:p w:rsidR="002F4407" w:rsidRPr="002F4407" w:rsidRDefault="002F4407" w:rsidP="002F4407"/>
      </w:tc>
    </w:tr>
  </w:tbl>
  <w:p w:rsidR="002F4407" w:rsidRDefault="002F44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B6" w:rsidRDefault="001407B6" w:rsidP="002F4407">
      <w:r>
        <w:separator/>
      </w:r>
    </w:p>
  </w:footnote>
  <w:footnote w:type="continuationSeparator" w:id="0">
    <w:p w:rsidR="001407B6" w:rsidRDefault="001407B6" w:rsidP="002F44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63360" behindDoc="1" locked="0" layoutInCell="1" allowOverlap="1" wp14:anchorId="36381317" wp14:editId="20411E24">
              <wp:simplePos x="0" y="0"/>
              <wp:positionH relativeFrom="page">
                <wp:posOffset>651510</wp:posOffset>
              </wp:positionH>
              <wp:positionV relativeFrom="page">
                <wp:posOffset>435610</wp:posOffset>
              </wp:positionV>
              <wp:extent cx="521335" cy="502920"/>
              <wp:effectExtent l="0" t="0" r="0" b="0"/>
              <wp:wrapNone/>
              <wp:docPr id="11" name="Shape 11"/>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2F4407" w:rsidRDefault="002F4407">
                          <w:pPr>
                            <w:rPr>
                              <w:sz w:val="2"/>
                              <w:szCs w:val="2"/>
                            </w:rPr>
                          </w:pPr>
                          <w:r>
                            <w:rPr>
                              <w:noProof/>
                            </w:rPr>
                            <w:drawing>
                              <wp:inline distT="0" distB="0" distL="0" distR="0" wp14:anchorId="1836BD4E" wp14:editId="0709100A">
                                <wp:extent cx="524510" cy="50609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36381317" id="_x0000_t202" coordsize="21600,21600" o:spt="202" path="m,l,21600r21600,l21600,xe">
              <v:stroke joinstyle="miter"/>
              <v:path gradientshapeok="t" o:connecttype="rect"/>
            </v:shapetype>
            <v:shape id="Shape 11" o:spid="_x0000_s1026" type="#_x0000_t202" style="position:absolute;margin-left:51.3pt;margin-top:34.3pt;width:41.05pt;height:39.6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" filled="f" stroked="f">
              <v:textbox inset="0,0,0,0">
                <w:txbxContent>
                  <w:p w:rsidR="002F4407" w:rsidRDefault="002F4407">
                    <w:pPr>
                      <w:rPr>
                        <w:sz w:val="2"/>
                        <w:szCs w:val="2"/>
                      </w:rPr>
                    </w:pPr>
                    <w:r>
                      <w:rPr>
                        <w:noProof/>
                      </w:rPr>
                      <w:drawing>
                        <wp:inline distT="0" distB="0" distL="0" distR="0" wp14:anchorId="1836BD4E" wp14:editId="0709100A">
                          <wp:extent cx="524510" cy="50609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7D2E1B2C" wp14:editId="6CD56DDA">
              <wp:simplePos x="0" y="0"/>
              <wp:positionH relativeFrom="page">
                <wp:posOffset>3569970</wp:posOffset>
              </wp:positionH>
              <wp:positionV relativeFrom="page">
                <wp:posOffset>466090</wp:posOffset>
              </wp:positionV>
              <wp:extent cx="347027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3470275" cy="106680"/>
                      </a:xfrm>
                      <a:prstGeom prst="rect">
                        <a:avLst/>
                      </a:prstGeom>
                      <a:noFill/>
                    </wps:spPr>
                    <wps:txbx>
                      <w:txbxContent>
                        <w:p w:rsidR="002F4407" w:rsidRDefault="002F4407">
                          <w:pPr>
                            <w:pStyle w:val="stbilgiveyaaltbilgi20"/>
                            <w:tabs>
                              <w:tab w:val="right" w:pos="5465"/>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1</w:t>
                          </w:r>
                        </w:p>
                      </w:txbxContent>
                    </wps:txbx>
                    <wps:bodyPr lIns="0" tIns="0" rIns="0" bIns="0">
                      <a:spAutoFit/>
                    </wps:bodyPr>
                  </wps:wsp>
                </a:graphicData>
              </a:graphic>
            </wp:anchor>
          </w:drawing>
        </mc:Choice>
        <mc:Fallback>
          <w:pict>
            <v:shape w14:anchorId="7D2E1B2C" id="Shape 15" o:spid="_x0000_s1027" type="#_x0000_t202" style="position:absolute;margin-left:281.1pt;margin-top:36.7pt;width:273.25pt;height:8.4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" filled="f" stroked="f">
              <v:textbox style="mso-fit-shape-to-text:t" inset="0,0,0,0">
                <w:txbxContent>
                  <w:p w:rsidR="002F4407" w:rsidRDefault="002F4407">
                    <w:pPr>
                      <w:pStyle w:val="stbilgiveyaaltbilgi20"/>
                      <w:tabs>
                        <w:tab w:val="right" w:pos="5465"/>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1</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52E44299" wp14:editId="19DBD1E8">
              <wp:simplePos x="0" y="0"/>
              <wp:positionH relativeFrom="page">
                <wp:posOffset>2228850</wp:posOffset>
              </wp:positionH>
              <wp:positionV relativeFrom="page">
                <wp:posOffset>644525</wp:posOffset>
              </wp:positionV>
              <wp:extent cx="2959735" cy="289560"/>
              <wp:effectExtent l="0" t="0" r="0" b="0"/>
              <wp:wrapNone/>
              <wp:docPr id="17" name="Shape 17"/>
              <wp:cNvGraphicFramePr/>
              <a:graphic xmlns:a="http://schemas.openxmlformats.org/drawingml/2006/main">
                <a:graphicData uri="http://schemas.microsoft.com/office/word/2010/wordprocessingShape">
                  <wps:wsp>
                    <wps:cNvSpPr txBox="1"/>
                    <wps:spPr>
                      <a:xfrm>
                        <a:off x="0" y="0"/>
                        <a:ext cx="2959735" cy="28956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BİRİM GÖREV TANIM FORMU</w:t>
                          </w:r>
                        </w:p>
                      </w:txbxContent>
                    </wps:txbx>
                    <wps:bodyPr wrap="none" lIns="0" tIns="0" rIns="0" bIns="0">
                      <a:spAutoFit/>
                    </wps:bodyPr>
                  </wps:wsp>
                </a:graphicData>
              </a:graphic>
            </wp:anchor>
          </w:drawing>
        </mc:Choice>
        <mc:Fallback>
          <w:pict>
            <v:shape w14:anchorId="52E44299" id="Shape 17" o:spid="_x0000_s1028" type="#_x0000_t202" style="position:absolute;margin-left:175.5pt;margin-top:50.75pt;width:233.05pt;height:22.8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BİRİM GÖREV TANIM FORMU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59264" behindDoc="1" locked="0" layoutInCell="1" allowOverlap="1" wp14:anchorId="21108175" wp14:editId="1143269F">
              <wp:simplePos x="0" y="0"/>
              <wp:positionH relativeFrom="page">
                <wp:posOffset>651510</wp:posOffset>
              </wp:positionH>
              <wp:positionV relativeFrom="page">
                <wp:posOffset>435610</wp:posOffset>
              </wp:positionV>
              <wp:extent cx="521335" cy="502920"/>
              <wp:effectExtent l="0" t="0" r="0" b="0"/>
              <wp:wrapNone/>
              <wp:docPr id="1" name="Shape 1"/>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2F4407" w:rsidRDefault="002F4407">
                          <w:pPr>
                            <w:rPr>
                              <w:sz w:val="2"/>
                              <w:szCs w:val="2"/>
                            </w:rPr>
                          </w:pPr>
                          <w:r>
                            <w:rPr>
                              <w:noProof/>
                            </w:rPr>
                            <w:drawing>
                              <wp:inline distT="0" distB="0" distL="0" distR="0" wp14:anchorId="01B90155" wp14:editId="3174D5EB">
                                <wp:extent cx="524510" cy="506095"/>
                                <wp:effectExtent l="0" t="0" r="0" b="0"/>
                                <wp:docPr id="3"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21108175" id="_x0000_t202" coordsize="21600,21600" o:spt="202" path="m,l,21600r21600,l21600,xe">
              <v:stroke joinstyle="miter"/>
              <v:path gradientshapeok="t" o:connecttype="rect"/>
            </v:shapetype>
            <v:shape id="Shape 1" o:spid="_x0000_s1029" type="#_x0000_t202" style="position:absolute;margin-left:51.3pt;margin-top:34.3pt;width:41.05pt;height:39.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" filled="f" stroked="f">
              <v:textbox inset="0,0,0,0">
                <w:txbxContent>
                  <w:p w:rsidR="002F4407" w:rsidRDefault="002F4407">
                    <w:pPr>
                      <w:rPr>
                        <w:sz w:val="2"/>
                        <w:szCs w:val="2"/>
                      </w:rPr>
                    </w:pPr>
                    <w:r>
                      <w:rPr>
                        <w:noProof/>
                      </w:rPr>
                      <w:drawing>
                        <wp:inline distT="0" distB="0" distL="0" distR="0" wp14:anchorId="01B90155" wp14:editId="3174D5EB">
                          <wp:extent cx="524510" cy="506095"/>
                          <wp:effectExtent l="0" t="0" r="0" b="0"/>
                          <wp:docPr id="3"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582D4F51" wp14:editId="5D48C10C">
              <wp:simplePos x="0" y="0"/>
              <wp:positionH relativeFrom="page">
                <wp:posOffset>3569970</wp:posOffset>
              </wp:positionH>
              <wp:positionV relativeFrom="page">
                <wp:posOffset>466090</wp:posOffset>
              </wp:positionV>
              <wp:extent cx="3470275"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3470275" cy="106680"/>
                      </a:xfrm>
                      <a:prstGeom prst="rect">
                        <a:avLst/>
                      </a:prstGeom>
                      <a:noFill/>
                    </wps:spPr>
                    <wps:txbx>
                      <w:txbxContent>
                        <w:p w:rsidR="002F4407" w:rsidRDefault="002F4407">
                          <w:pPr>
                            <w:pStyle w:val="stbilgiveyaaltbilgi20"/>
                            <w:tabs>
                              <w:tab w:val="right" w:pos="5465"/>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1</w:t>
                          </w:r>
                        </w:p>
                      </w:txbxContent>
                    </wps:txbx>
                    <wps:bodyPr lIns="0" tIns="0" rIns="0" bIns="0">
                      <a:spAutoFit/>
                    </wps:bodyPr>
                  </wps:wsp>
                </a:graphicData>
              </a:graphic>
            </wp:anchor>
          </w:drawing>
        </mc:Choice>
        <mc:Fallback>
          <w:pict>
            <v:shape w14:anchorId="582D4F51" id="Shape 5" o:spid="_x0000_s1030" type="#_x0000_t202" style="position:absolute;margin-left:281.1pt;margin-top:36.7pt;width:273.2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" filled="f" stroked="f">
              <v:textbox style="mso-fit-shape-to-text:t" inset="0,0,0,0">
                <w:txbxContent>
                  <w:p w:rsidR="002F4407" w:rsidRDefault="002F4407">
                    <w:pPr>
                      <w:pStyle w:val="stbilgiveyaaltbilgi20"/>
                      <w:tabs>
                        <w:tab w:val="right" w:pos="5465"/>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1</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B22D568" wp14:editId="1261CDC7">
              <wp:simplePos x="0" y="0"/>
              <wp:positionH relativeFrom="page">
                <wp:posOffset>2228850</wp:posOffset>
              </wp:positionH>
              <wp:positionV relativeFrom="page">
                <wp:posOffset>644525</wp:posOffset>
              </wp:positionV>
              <wp:extent cx="2959735" cy="289560"/>
              <wp:effectExtent l="0" t="0" r="0" b="0"/>
              <wp:wrapNone/>
              <wp:docPr id="7" name="Shape 7"/>
              <wp:cNvGraphicFramePr/>
              <a:graphic xmlns:a="http://schemas.openxmlformats.org/drawingml/2006/main">
                <a:graphicData uri="http://schemas.microsoft.com/office/word/2010/wordprocessingShape">
                  <wps:wsp>
                    <wps:cNvSpPr txBox="1"/>
                    <wps:spPr>
                      <a:xfrm>
                        <a:off x="0" y="0"/>
                        <a:ext cx="2959735" cy="28956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BİRİM GÖREV TANIM FORMU</w:t>
                          </w:r>
                        </w:p>
                      </w:txbxContent>
                    </wps:txbx>
                    <wps:bodyPr wrap="none" lIns="0" tIns="0" rIns="0" bIns="0">
                      <a:spAutoFit/>
                    </wps:bodyPr>
                  </wps:wsp>
                </a:graphicData>
              </a:graphic>
            </wp:anchor>
          </w:drawing>
        </mc:Choice>
        <mc:Fallback>
          <w:pict>
            <v:shape w14:anchorId="4B22D568" id="Shape 7" o:spid="_x0000_s1031" type="#_x0000_t202" style="position:absolute;margin-left:175.5pt;margin-top:50.75pt;width:233.05pt;height:22.8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BİRİM GÖREV TANIM FORMU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71552" behindDoc="1" locked="0" layoutInCell="1" allowOverlap="1" wp14:anchorId="2302EDC3" wp14:editId="426811E7">
              <wp:simplePos x="0" y="0"/>
              <wp:positionH relativeFrom="page">
                <wp:posOffset>651510</wp:posOffset>
              </wp:positionH>
              <wp:positionV relativeFrom="page">
                <wp:posOffset>454025</wp:posOffset>
              </wp:positionV>
              <wp:extent cx="521335" cy="502920"/>
              <wp:effectExtent l="0" t="0" r="0" b="0"/>
              <wp:wrapNone/>
              <wp:docPr id="31" name="Shape 31"/>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2F4407" w:rsidRDefault="002F4407">
                          <w:pPr>
                            <w:rPr>
                              <w:sz w:val="2"/>
                              <w:szCs w:val="2"/>
                            </w:rPr>
                          </w:pPr>
                          <w:r>
                            <w:rPr>
                              <w:noProof/>
                            </w:rPr>
                            <w:drawing>
                              <wp:inline distT="0" distB="0" distL="0" distR="0" wp14:anchorId="6A3F56F4" wp14:editId="1AF7D151">
                                <wp:extent cx="524510" cy="50609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2302EDC3" id="_x0000_t202" coordsize="21600,21600" o:spt="202" path="m,l,21600r21600,l21600,xe">
              <v:stroke joinstyle="miter"/>
              <v:path gradientshapeok="t" o:connecttype="rect"/>
            </v:shapetype>
            <v:shape id="Shape 31" o:spid="_x0000_s1034" type="#_x0000_t202" style="position:absolute;margin-left:51.3pt;margin-top:35.75pt;width:41.05pt;height:39.6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" filled="f" stroked="f">
              <v:textbox inset="0,0,0,0">
                <w:txbxContent>
                  <w:p w:rsidR="002F4407" w:rsidRDefault="002F4407">
                    <w:pPr>
                      <w:rPr>
                        <w:sz w:val="2"/>
                        <w:szCs w:val="2"/>
                      </w:rPr>
                    </w:pPr>
                    <w:r>
                      <w:rPr>
                        <w:noProof/>
                      </w:rPr>
                      <w:drawing>
                        <wp:inline distT="0" distB="0" distL="0" distR="0" wp14:anchorId="6A3F56F4" wp14:editId="1AF7D151">
                          <wp:extent cx="524510" cy="50609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D83B05F" wp14:editId="3012041B">
              <wp:simplePos x="0" y="0"/>
              <wp:positionH relativeFrom="page">
                <wp:posOffset>3569970</wp:posOffset>
              </wp:positionH>
              <wp:positionV relativeFrom="page">
                <wp:posOffset>484505</wp:posOffset>
              </wp:positionV>
              <wp:extent cx="3481070" cy="106680"/>
              <wp:effectExtent l="0" t="0" r="0" b="0"/>
              <wp:wrapNone/>
              <wp:docPr id="35" name="Shape 35"/>
              <wp:cNvGraphicFramePr/>
              <a:graphic xmlns:a="http://schemas.openxmlformats.org/drawingml/2006/main">
                <a:graphicData uri="http://schemas.microsoft.com/office/word/2010/wordprocessingShape">
                  <wps:wsp>
                    <wps:cNvSpPr txBox="1"/>
                    <wps:spPr>
                      <a:xfrm>
                        <a:off x="0" y="0"/>
                        <a:ext cx="3481070" cy="106680"/>
                      </a:xfrm>
                      <a:prstGeom prst="rect">
                        <a:avLst/>
                      </a:prstGeom>
                      <a:noFill/>
                    </wps:spPr>
                    <wps:txbx>
                      <w:txbxContent>
                        <w:p w:rsidR="002F4407" w:rsidRDefault="002F4407">
                          <w:pPr>
                            <w:pStyle w:val="stbilgiveyaaltbilgi20"/>
                            <w:tabs>
                              <w:tab w:val="right" w:pos="5482"/>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2</w:t>
                          </w:r>
                        </w:p>
                      </w:txbxContent>
                    </wps:txbx>
                    <wps:bodyPr lIns="0" tIns="0" rIns="0" bIns="0">
                      <a:spAutoFit/>
                    </wps:bodyPr>
                  </wps:wsp>
                </a:graphicData>
              </a:graphic>
            </wp:anchor>
          </w:drawing>
        </mc:Choice>
        <mc:Fallback>
          <w:pict>
            <v:shape w14:anchorId="2D83B05F" id="Shape 35" o:spid="_x0000_s1035" type="#_x0000_t202" style="position:absolute;margin-left:281.1pt;margin-top:38.15pt;width:274.1pt;height:8.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" filled="f" stroked="f">
              <v:textbox style="mso-fit-shape-to-text:t" inset="0,0,0,0">
                <w:txbxContent>
                  <w:p w:rsidR="002F4407" w:rsidRDefault="002F4407">
                    <w:pPr>
                      <w:pStyle w:val="stbilgiveyaaltbilgi20"/>
                      <w:tabs>
                        <w:tab w:val="right" w:pos="5482"/>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2</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3E34403F" wp14:editId="759192D1">
              <wp:simplePos x="0" y="0"/>
              <wp:positionH relativeFrom="page">
                <wp:posOffset>2226310</wp:posOffset>
              </wp:positionH>
              <wp:positionV relativeFrom="page">
                <wp:posOffset>670560</wp:posOffset>
              </wp:positionV>
              <wp:extent cx="2957830" cy="266700"/>
              <wp:effectExtent l="0" t="0" r="0" b="0"/>
              <wp:wrapNone/>
              <wp:docPr id="37" name="Shape 37"/>
              <wp:cNvGraphicFramePr/>
              <a:graphic xmlns:a="http://schemas.openxmlformats.org/drawingml/2006/main">
                <a:graphicData uri="http://schemas.microsoft.com/office/word/2010/wordprocessingShape">
                  <wps:wsp>
                    <wps:cNvSpPr txBox="1"/>
                    <wps:spPr>
                      <a:xfrm>
                        <a:off x="0" y="0"/>
                        <a:ext cx="2957830" cy="26670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ALT BİRİM GÖREV TANIM FORMU</w:t>
                          </w:r>
                        </w:p>
                      </w:txbxContent>
                    </wps:txbx>
                    <wps:bodyPr wrap="none" lIns="0" tIns="0" rIns="0" bIns="0">
                      <a:spAutoFit/>
                    </wps:bodyPr>
                  </wps:wsp>
                </a:graphicData>
              </a:graphic>
            </wp:anchor>
          </w:drawing>
        </mc:Choice>
        <mc:Fallback>
          <w:pict>
            <v:shape w14:anchorId="3E34403F" id="Shape 37" o:spid="_x0000_s1036" type="#_x0000_t202" style="position:absolute;margin-left:175.3pt;margin-top:52.8pt;width:232.9pt;height:21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ALT BİRİM GÖREV TANIM FORMU</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67456" behindDoc="1" locked="0" layoutInCell="1" allowOverlap="1" wp14:anchorId="6CBA4546" wp14:editId="41007741">
              <wp:simplePos x="0" y="0"/>
              <wp:positionH relativeFrom="page">
                <wp:posOffset>651510</wp:posOffset>
              </wp:positionH>
              <wp:positionV relativeFrom="page">
                <wp:posOffset>454025</wp:posOffset>
              </wp:positionV>
              <wp:extent cx="521335" cy="502920"/>
              <wp:effectExtent l="0" t="0" r="0" b="0"/>
              <wp:wrapNone/>
              <wp:docPr id="21" name="Shape 21"/>
              <wp:cNvGraphicFramePr/>
              <a:graphic xmlns:a="http://schemas.openxmlformats.org/drawingml/2006/main">
                <a:graphicData uri="http://schemas.microsoft.com/office/word/2010/wordprocessingShape">
                  <wps:wsp>
                    <wps:cNvSpPr txBox="1"/>
                    <wps:spPr>
                      <a:xfrm>
                        <a:off x="0" y="0"/>
                        <a:ext cx="521335" cy="502920"/>
                      </a:xfrm>
                      <a:prstGeom prst="rect">
                        <a:avLst/>
                      </a:prstGeom>
                      <a:noFill/>
                    </wps:spPr>
                    <wps:txbx>
                      <w:txbxContent>
                        <w:p w:rsidR="002F4407" w:rsidRDefault="002F4407">
                          <w:pPr>
                            <w:rPr>
                              <w:sz w:val="2"/>
                              <w:szCs w:val="2"/>
                            </w:rPr>
                          </w:pPr>
                          <w:r>
                            <w:rPr>
                              <w:noProof/>
                            </w:rPr>
                            <w:drawing>
                              <wp:inline distT="0" distB="0" distL="0" distR="0" wp14:anchorId="3025E1E0" wp14:editId="385712DC">
                                <wp:extent cx="524510" cy="50609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6CBA4546" id="_x0000_t202" coordsize="21600,21600" o:spt="202" path="m,l,21600r21600,l21600,xe">
              <v:stroke joinstyle="miter"/>
              <v:path gradientshapeok="t" o:connecttype="rect"/>
            </v:shapetype>
            <v:shape id="Shape 21" o:spid="_x0000_s1037" type="#_x0000_t202" style="position:absolute;margin-left:51.3pt;margin-top:35.75pt;width:41.05pt;height:39.6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" filled="f" stroked="f">
              <v:textbox inset="0,0,0,0">
                <w:txbxContent>
                  <w:p w:rsidR="002F4407" w:rsidRDefault="002F4407">
                    <w:pPr>
                      <w:rPr>
                        <w:sz w:val="2"/>
                        <w:szCs w:val="2"/>
                      </w:rPr>
                    </w:pPr>
                    <w:r>
                      <w:rPr>
                        <w:noProof/>
                      </w:rPr>
                      <w:drawing>
                        <wp:inline distT="0" distB="0" distL="0" distR="0" wp14:anchorId="3025E1E0" wp14:editId="385712DC">
                          <wp:extent cx="524510" cy="506095"/>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9EBD6F3" wp14:editId="77A1F60D">
              <wp:simplePos x="0" y="0"/>
              <wp:positionH relativeFrom="page">
                <wp:posOffset>3569970</wp:posOffset>
              </wp:positionH>
              <wp:positionV relativeFrom="page">
                <wp:posOffset>484505</wp:posOffset>
              </wp:positionV>
              <wp:extent cx="3481070" cy="106680"/>
              <wp:effectExtent l="0" t="0" r="0" b="0"/>
              <wp:wrapNone/>
              <wp:docPr id="25" name="Shape 25"/>
              <wp:cNvGraphicFramePr/>
              <a:graphic xmlns:a="http://schemas.openxmlformats.org/drawingml/2006/main">
                <a:graphicData uri="http://schemas.microsoft.com/office/word/2010/wordprocessingShape">
                  <wps:wsp>
                    <wps:cNvSpPr txBox="1"/>
                    <wps:spPr>
                      <a:xfrm>
                        <a:off x="0" y="0"/>
                        <a:ext cx="3481070" cy="106680"/>
                      </a:xfrm>
                      <a:prstGeom prst="rect">
                        <a:avLst/>
                      </a:prstGeom>
                      <a:noFill/>
                    </wps:spPr>
                    <wps:txbx>
                      <w:txbxContent>
                        <w:p w:rsidR="002F4407" w:rsidRDefault="002F4407">
                          <w:pPr>
                            <w:pStyle w:val="stbilgiveyaaltbilgi20"/>
                            <w:tabs>
                              <w:tab w:val="right" w:pos="5482"/>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2</w:t>
                          </w:r>
                        </w:p>
                      </w:txbxContent>
                    </wps:txbx>
                    <wps:bodyPr lIns="0" tIns="0" rIns="0" bIns="0">
                      <a:spAutoFit/>
                    </wps:bodyPr>
                  </wps:wsp>
                </a:graphicData>
              </a:graphic>
            </wp:anchor>
          </w:drawing>
        </mc:Choice>
        <mc:Fallback>
          <w:pict>
            <v:shape w14:anchorId="49EBD6F3" id="Shape 25" o:spid="_x0000_s1038" type="#_x0000_t202" style="position:absolute;margin-left:281.1pt;margin-top:38.15pt;width:274.1pt;height:8.4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" filled="f" stroked="f">
              <v:textbox style="mso-fit-shape-to-text:t" inset="0,0,0,0">
                <w:txbxContent>
                  <w:p w:rsidR="002F4407" w:rsidRDefault="002F4407">
                    <w:pPr>
                      <w:pStyle w:val="stbilgiveyaaltbilgi20"/>
                      <w:tabs>
                        <w:tab w:val="right" w:pos="5482"/>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2</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1B693F65" wp14:editId="2FB1C41C">
              <wp:simplePos x="0" y="0"/>
              <wp:positionH relativeFrom="page">
                <wp:posOffset>2226310</wp:posOffset>
              </wp:positionH>
              <wp:positionV relativeFrom="page">
                <wp:posOffset>670560</wp:posOffset>
              </wp:positionV>
              <wp:extent cx="2957830" cy="266700"/>
              <wp:effectExtent l="0" t="0" r="0" b="0"/>
              <wp:wrapNone/>
              <wp:docPr id="27" name="Shape 27"/>
              <wp:cNvGraphicFramePr/>
              <a:graphic xmlns:a="http://schemas.openxmlformats.org/drawingml/2006/main">
                <a:graphicData uri="http://schemas.microsoft.com/office/word/2010/wordprocessingShape">
                  <wps:wsp>
                    <wps:cNvSpPr txBox="1"/>
                    <wps:spPr>
                      <a:xfrm>
                        <a:off x="0" y="0"/>
                        <a:ext cx="2957830" cy="26670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ALT BİRİM GÖREV TANIM FORMU</w:t>
                          </w:r>
                        </w:p>
                      </w:txbxContent>
                    </wps:txbx>
                    <wps:bodyPr wrap="none" lIns="0" tIns="0" rIns="0" bIns="0">
                      <a:spAutoFit/>
                    </wps:bodyPr>
                  </wps:wsp>
                </a:graphicData>
              </a:graphic>
            </wp:anchor>
          </w:drawing>
        </mc:Choice>
        <mc:Fallback>
          <w:pict>
            <v:shape w14:anchorId="1B693F65" id="Shape 27" o:spid="_x0000_s1039" type="#_x0000_t202" style="position:absolute;margin-left:175.3pt;margin-top:52.8pt;width:232.9pt;height:21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ALT BİRİM GÖREV TANIM FORMU</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79744" behindDoc="1" locked="0" layoutInCell="1" allowOverlap="1" wp14:anchorId="196C1E28" wp14:editId="63CDA3FE">
              <wp:simplePos x="0" y="0"/>
              <wp:positionH relativeFrom="page">
                <wp:posOffset>651510</wp:posOffset>
              </wp:positionH>
              <wp:positionV relativeFrom="page">
                <wp:posOffset>435610</wp:posOffset>
              </wp:positionV>
              <wp:extent cx="521335" cy="506095"/>
              <wp:effectExtent l="0" t="0" r="0" b="0"/>
              <wp:wrapNone/>
              <wp:docPr id="51" name="Shape 51"/>
              <wp:cNvGraphicFramePr/>
              <a:graphic xmlns:a="http://schemas.openxmlformats.org/drawingml/2006/main">
                <a:graphicData uri="http://schemas.microsoft.com/office/word/2010/wordprocessingShape">
                  <wps:wsp>
                    <wps:cNvSpPr txBox="1"/>
                    <wps:spPr>
                      <a:xfrm>
                        <a:off x="0" y="0"/>
                        <a:ext cx="521335" cy="506095"/>
                      </a:xfrm>
                      <a:prstGeom prst="rect">
                        <a:avLst/>
                      </a:prstGeom>
                      <a:noFill/>
                    </wps:spPr>
                    <wps:txbx>
                      <w:txbxContent>
                        <w:p w:rsidR="002F4407" w:rsidRDefault="002F4407">
                          <w:pPr>
                            <w:rPr>
                              <w:sz w:val="2"/>
                              <w:szCs w:val="2"/>
                            </w:rPr>
                          </w:pPr>
                          <w:r>
                            <w:rPr>
                              <w:noProof/>
                            </w:rPr>
                            <w:drawing>
                              <wp:inline distT="0" distB="0" distL="0" distR="0" wp14:anchorId="7F7B5C82" wp14:editId="3A98D838">
                                <wp:extent cx="524510" cy="506095"/>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196C1E28" id="_x0000_t202" coordsize="21600,21600" o:spt="202" path="m,l,21600r21600,l21600,xe">
              <v:stroke joinstyle="miter"/>
              <v:path gradientshapeok="t" o:connecttype="rect"/>
            </v:shapetype>
            <v:shape id="Shape 51" o:spid="_x0000_s1042" type="#_x0000_t202" style="position:absolute;margin-left:51.3pt;margin-top:34.3pt;width:41.05pt;height:39.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" filled="f" stroked="f">
              <v:textbox inset="0,0,0,0">
                <w:txbxContent>
                  <w:p w:rsidR="002F4407" w:rsidRDefault="002F4407">
                    <w:pPr>
                      <w:rPr>
                        <w:sz w:val="2"/>
                        <w:szCs w:val="2"/>
                      </w:rPr>
                    </w:pPr>
                    <w:r>
                      <w:rPr>
                        <w:noProof/>
                      </w:rPr>
                      <w:drawing>
                        <wp:inline distT="0" distB="0" distL="0" distR="0" wp14:anchorId="7F7B5C82" wp14:editId="3A98D838">
                          <wp:extent cx="524510" cy="506095"/>
                          <wp:effectExtent l="0" t="0" r="0" b="0"/>
                          <wp:docPr id="52" name="Picut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631941B4" wp14:editId="5AFA8EF3">
              <wp:simplePos x="0" y="0"/>
              <wp:positionH relativeFrom="page">
                <wp:posOffset>3569970</wp:posOffset>
              </wp:positionH>
              <wp:positionV relativeFrom="page">
                <wp:posOffset>466090</wp:posOffset>
              </wp:positionV>
              <wp:extent cx="3482340" cy="106680"/>
              <wp:effectExtent l="0" t="0" r="0" b="0"/>
              <wp:wrapNone/>
              <wp:docPr id="55" name="Shape 55"/>
              <wp:cNvGraphicFramePr/>
              <a:graphic xmlns:a="http://schemas.openxmlformats.org/drawingml/2006/main">
                <a:graphicData uri="http://schemas.microsoft.com/office/word/2010/wordprocessingShape">
                  <wps:wsp>
                    <wps:cNvSpPr txBox="1"/>
                    <wps:spPr>
                      <a:xfrm>
                        <a:off x="0" y="0"/>
                        <a:ext cx="3482340" cy="106680"/>
                      </a:xfrm>
                      <a:prstGeom prst="rect">
                        <a:avLst/>
                      </a:prstGeom>
                      <a:noFill/>
                    </wps:spPr>
                    <wps:txbx>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wps:txbx>
                    <wps:bodyPr lIns="0" tIns="0" rIns="0" bIns="0">
                      <a:spAutoFit/>
                    </wps:bodyPr>
                  </wps:wsp>
                </a:graphicData>
              </a:graphic>
            </wp:anchor>
          </w:drawing>
        </mc:Choice>
        <mc:Fallback>
          <w:pict>
            <v:shape w14:anchorId="631941B4" id="Shape 55" o:spid="_x0000_s1043" type="#_x0000_t202" style="position:absolute;margin-left:281.1pt;margin-top:36.7pt;width:274.2pt;height:8.4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" filled="f" stroked="f">
              <v:textbox style="mso-fit-shape-to-text:t" inset="0,0,0,0">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594AE415" wp14:editId="291CD15F">
              <wp:simplePos x="0" y="0"/>
              <wp:positionH relativeFrom="page">
                <wp:posOffset>2228850</wp:posOffset>
              </wp:positionH>
              <wp:positionV relativeFrom="page">
                <wp:posOffset>644525</wp:posOffset>
              </wp:positionV>
              <wp:extent cx="2956560" cy="289560"/>
              <wp:effectExtent l="0" t="0" r="0" b="0"/>
              <wp:wrapNone/>
              <wp:docPr id="57" name="Shape 57"/>
              <wp:cNvGraphicFramePr/>
              <a:graphic xmlns:a="http://schemas.openxmlformats.org/drawingml/2006/main">
                <a:graphicData uri="http://schemas.microsoft.com/office/word/2010/wordprocessingShape">
                  <wps:wsp>
                    <wps:cNvSpPr txBox="1"/>
                    <wps:spPr>
                      <a:xfrm>
                        <a:off x="0" y="0"/>
                        <a:ext cx="2956560" cy="28956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wps:txbx>
                    <wps:bodyPr wrap="none" lIns="0" tIns="0" rIns="0" bIns="0">
                      <a:spAutoFit/>
                    </wps:bodyPr>
                  </wps:wsp>
                </a:graphicData>
              </a:graphic>
            </wp:anchor>
          </w:drawing>
        </mc:Choice>
        <mc:Fallback>
          <w:pict>
            <v:shape w14:anchorId="594AE415" id="Shape 57" o:spid="_x0000_s1044" type="#_x0000_t202" style="position:absolute;margin-left:175.5pt;margin-top:50.75pt;width:232.8pt;height:22.8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75648" behindDoc="1" locked="0" layoutInCell="1" allowOverlap="1" wp14:anchorId="5198F7E3" wp14:editId="746A9927">
              <wp:simplePos x="0" y="0"/>
              <wp:positionH relativeFrom="page">
                <wp:posOffset>651510</wp:posOffset>
              </wp:positionH>
              <wp:positionV relativeFrom="page">
                <wp:posOffset>435610</wp:posOffset>
              </wp:positionV>
              <wp:extent cx="521335" cy="506095"/>
              <wp:effectExtent l="0" t="0" r="0" b="0"/>
              <wp:wrapNone/>
              <wp:docPr id="41" name="Shape 41"/>
              <wp:cNvGraphicFramePr/>
              <a:graphic xmlns:a="http://schemas.openxmlformats.org/drawingml/2006/main">
                <a:graphicData uri="http://schemas.microsoft.com/office/word/2010/wordprocessingShape">
                  <wps:wsp>
                    <wps:cNvSpPr txBox="1"/>
                    <wps:spPr>
                      <a:xfrm>
                        <a:off x="0" y="0"/>
                        <a:ext cx="521335" cy="506095"/>
                      </a:xfrm>
                      <a:prstGeom prst="rect">
                        <a:avLst/>
                      </a:prstGeom>
                      <a:noFill/>
                    </wps:spPr>
                    <wps:txbx>
                      <w:txbxContent>
                        <w:p w:rsidR="002F4407" w:rsidRDefault="002F4407">
                          <w:pPr>
                            <w:rPr>
                              <w:sz w:val="2"/>
                              <w:szCs w:val="2"/>
                            </w:rPr>
                          </w:pPr>
                          <w:r>
                            <w:rPr>
                              <w:noProof/>
                            </w:rPr>
                            <w:drawing>
                              <wp:inline distT="0" distB="0" distL="0" distR="0" wp14:anchorId="14ABB2E4" wp14:editId="19FA8070">
                                <wp:extent cx="524510" cy="506095"/>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5198F7E3" id="_x0000_t202" coordsize="21600,21600" o:spt="202" path="m,l,21600r21600,l21600,xe">
              <v:stroke joinstyle="miter"/>
              <v:path gradientshapeok="t" o:connecttype="rect"/>
            </v:shapetype>
            <v:shape id="Shape 41" o:spid="_x0000_s1045" type="#_x0000_t202" style="position:absolute;margin-left:51.3pt;margin-top:34.3pt;width:41.05pt;height:39.8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" filled="f" stroked="f">
              <v:textbox inset="0,0,0,0">
                <w:txbxContent>
                  <w:p w:rsidR="002F4407" w:rsidRDefault="002F4407">
                    <w:pPr>
                      <w:rPr>
                        <w:sz w:val="2"/>
                        <w:szCs w:val="2"/>
                      </w:rPr>
                    </w:pPr>
                    <w:r>
                      <w:rPr>
                        <w:noProof/>
                      </w:rPr>
                      <w:drawing>
                        <wp:inline distT="0" distB="0" distL="0" distR="0" wp14:anchorId="14ABB2E4" wp14:editId="19FA8070">
                          <wp:extent cx="524510" cy="506095"/>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38825744" wp14:editId="7B5AAD55">
              <wp:simplePos x="0" y="0"/>
              <wp:positionH relativeFrom="page">
                <wp:posOffset>3569970</wp:posOffset>
              </wp:positionH>
              <wp:positionV relativeFrom="page">
                <wp:posOffset>466090</wp:posOffset>
              </wp:positionV>
              <wp:extent cx="3482340" cy="106680"/>
              <wp:effectExtent l="0" t="0" r="0" b="0"/>
              <wp:wrapNone/>
              <wp:docPr id="45" name="Shape 45"/>
              <wp:cNvGraphicFramePr/>
              <a:graphic xmlns:a="http://schemas.openxmlformats.org/drawingml/2006/main">
                <a:graphicData uri="http://schemas.microsoft.com/office/word/2010/wordprocessingShape">
                  <wps:wsp>
                    <wps:cNvSpPr txBox="1"/>
                    <wps:spPr>
                      <a:xfrm>
                        <a:off x="0" y="0"/>
                        <a:ext cx="3482340" cy="106680"/>
                      </a:xfrm>
                      <a:prstGeom prst="rect">
                        <a:avLst/>
                      </a:prstGeom>
                      <a:noFill/>
                    </wps:spPr>
                    <wps:txbx>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wps:txbx>
                    <wps:bodyPr lIns="0" tIns="0" rIns="0" bIns="0">
                      <a:spAutoFit/>
                    </wps:bodyPr>
                  </wps:wsp>
                </a:graphicData>
              </a:graphic>
            </wp:anchor>
          </w:drawing>
        </mc:Choice>
        <mc:Fallback>
          <w:pict>
            <v:shape w14:anchorId="38825744" id="Shape 45" o:spid="_x0000_s1046" type="#_x0000_t202" style="position:absolute;margin-left:281.1pt;margin-top:36.7pt;width:274.2pt;height:8.4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" filled="f" stroked="f">
              <v:textbox style="mso-fit-shape-to-text:t" inset="0,0,0,0">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60B889B7" wp14:editId="22882ACB">
              <wp:simplePos x="0" y="0"/>
              <wp:positionH relativeFrom="page">
                <wp:posOffset>2228850</wp:posOffset>
              </wp:positionH>
              <wp:positionV relativeFrom="page">
                <wp:posOffset>644525</wp:posOffset>
              </wp:positionV>
              <wp:extent cx="2956560" cy="289560"/>
              <wp:effectExtent l="0" t="0" r="0" b="0"/>
              <wp:wrapNone/>
              <wp:docPr id="47" name="Shape 47"/>
              <wp:cNvGraphicFramePr/>
              <a:graphic xmlns:a="http://schemas.openxmlformats.org/drawingml/2006/main">
                <a:graphicData uri="http://schemas.microsoft.com/office/word/2010/wordprocessingShape">
                  <wps:wsp>
                    <wps:cNvSpPr txBox="1"/>
                    <wps:spPr>
                      <a:xfrm>
                        <a:off x="0" y="0"/>
                        <a:ext cx="2956560" cy="28956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wps:txbx>
                    <wps:bodyPr wrap="none" lIns="0" tIns="0" rIns="0" bIns="0">
                      <a:spAutoFit/>
                    </wps:bodyPr>
                  </wps:wsp>
                </a:graphicData>
              </a:graphic>
            </wp:anchor>
          </w:drawing>
        </mc:Choice>
        <mc:Fallback>
          <w:pict>
            <v:shape w14:anchorId="60B889B7" id="Shape 47" o:spid="_x0000_s1047" type="#_x0000_t202" style="position:absolute;margin-left:175.5pt;margin-top:50.75pt;width:232.8pt;height:22.8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87936" behindDoc="1" locked="0" layoutInCell="1" allowOverlap="1" wp14:anchorId="09206CA1" wp14:editId="3BF40420">
              <wp:simplePos x="0" y="0"/>
              <wp:positionH relativeFrom="page">
                <wp:posOffset>651510</wp:posOffset>
              </wp:positionH>
              <wp:positionV relativeFrom="page">
                <wp:posOffset>435610</wp:posOffset>
              </wp:positionV>
              <wp:extent cx="521335" cy="506095"/>
              <wp:effectExtent l="0" t="0" r="0" b="0"/>
              <wp:wrapNone/>
              <wp:docPr id="71" name="Shape 71"/>
              <wp:cNvGraphicFramePr/>
              <a:graphic xmlns:a="http://schemas.openxmlformats.org/drawingml/2006/main">
                <a:graphicData uri="http://schemas.microsoft.com/office/word/2010/wordprocessingShape">
                  <wps:wsp>
                    <wps:cNvSpPr txBox="1"/>
                    <wps:spPr>
                      <a:xfrm>
                        <a:off x="0" y="0"/>
                        <a:ext cx="521335" cy="506095"/>
                      </a:xfrm>
                      <a:prstGeom prst="rect">
                        <a:avLst/>
                      </a:prstGeom>
                      <a:noFill/>
                    </wps:spPr>
                    <wps:txbx>
                      <w:txbxContent>
                        <w:p w:rsidR="002F4407" w:rsidRDefault="002F4407">
                          <w:pPr>
                            <w:rPr>
                              <w:sz w:val="2"/>
                              <w:szCs w:val="2"/>
                            </w:rPr>
                          </w:pPr>
                          <w:r>
                            <w:rPr>
                              <w:noProof/>
                            </w:rPr>
                            <w:drawing>
                              <wp:inline distT="0" distB="0" distL="0" distR="0" wp14:anchorId="3A1E1796" wp14:editId="2F7BB999">
                                <wp:extent cx="524510" cy="506095"/>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09206CA1" id="_x0000_t202" coordsize="21600,21600" o:spt="202" path="m,l,21600r21600,l21600,xe">
              <v:stroke joinstyle="miter"/>
              <v:path gradientshapeok="t" o:connecttype="rect"/>
            </v:shapetype>
            <v:shape id="Shape 71" o:spid="_x0000_s1050" type="#_x0000_t202" style="position:absolute;margin-left:51.3pt;margin-top:34.3pt;width:41.05pt;height:39.8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" filled="f" stroked="f">
              <v:textbox inset="0,0,0,0">
                <w:txbxContent>
                  <w:p w:rsidR="002F4407" w:rsidRDefault="002F4407">
                    <w:pPr>
                      <w:rPr>
                        <w:sz w:val="2"/>
                        <w:szCs w:val="2"/>
                      </w:rPr>
                    </w:pPr>
                    <w:r>
                      <w:rPr>
                        <w:noProof/>
                      </w:rPr>
                      <w:drawing>
                        <wp:inline distT="0" distB="0" distL="0" distR="0" wp14:anchorId="3A1E1796" wp14:editId="2F7BB999">
                          <wp:extent cx="524510" cy="506095"/>
                          <wp:effectExtent l="0" t="0" r="0" b="0"/>
                          <wp:docPr id="72" name="Picut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8960" behindDoc="1" locked="0" layoutInCell="1" allowOverlap="1" wp14:anchorId="1B4F1CD7" wp14:editId="45121615">
              <wp:simplePos x="0" y="0"/>
              <wp:positionH relativeFrom="page">
                <wp:posOffset>3569970</wp:posOffset>
              </wp:positionH>
              <wp:positionV relativeFrom="page">
                <wp:posOffset>466090</wp:posOffset>
              </wp:positionV>
              <wp:extent cx="3482340" cy="106680"/>
              <wp:effectExtent l="0" t="0" r="0" b="0"/>
              <wp:wrapNone/>
              <wp:docPr id="75" name="Shape 75"/>
              <wp:cNvGraphicFramePr/>
              <a:graphic xmlns:a="http://schemas.openxmlformats.org/drawingml/2006/main">
                <a:graphicData uri="http://schemas.microsoft.com/office/word/2010/wordprocessingShape">
                  <wps:wsp>
                    <wps:cNvSpPr txBox="1"/>
                    <wps:spPr>
                      <a:xfrm>
                        <a:off x="0" y="0"/>
                        <a:ext cx="3482340" cy="106680"/>
                      </a:xfrm>
                      <a:prstGeom prst="rect">
                        <a:avLst/>
                      </a:prstGeom>
                      <a:noFill/>
                    </wps:spPr>
                    <wps:txbx>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wps:txbx>
                    <wps:bodyPr lIns="0" tIns="0" rIns="0" bIns="0">
                      <a:spAutoFit/>
                    </wps:bodyPr>
                  </wps:wsp>
                </a:graphicData>
              </a:graphic>
            </wp:anchor>
          </w:drawing>
        </mc:Choice>
        <mc:Fallback>
          <w:pict>
            <v:shape w14:anchorId="1B4F1CD7" id="Shape 75" o:spid="_x0000_s1051" type="#_x0000_t202" style="position:absolute;margin-left:281.1pt;margin-top:36.7pt;width:274.2pt;height:8.4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" filled="f" stroked="f">
              <v:textbox style="mso-fit-shape-to-text:t" inset="0,0,0,0">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61E60363" wp14:editId="501CCC0C">
              <wp:simplePos x="0" y="0"/>
              <wp:positionH relativeFrom="page">
                <wp:posOffset>2228850</wp:posOffset>
              </wp:positionH>
              <wp:positionV relativeFrom="page">
                <wp:posOffset>644525</wp:posOffset>
              </wp:positionV>
              <wp:extent cx="2956560" cy="289560"/>
              <wp:effectExtent l="0" t="0" r="0" b="0"/>
              <wp:wrapNone/>
              <wp:docPr id="77" name="Shape 77"/>
              <wp:cNvGraphicFramePr/>
              <a:graphic xmlns:a="http://schemas.openxmlformats.org/drawingml/2006/main">
                <a:graphicData uri="http://schemas.microsoft.com/office/word/2010/wordprocessingShape">
                  <wps:wsp>
                    <wps:cNvSpPr txBox="1"/>
                    <wps:spPr>
                      <a:xfrm>
                        <a:off x="0" y="0"/>
                        <a:ext cx="2956560" cy="28956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wps:txbx>
                    <wps:bodyPr wrap="none" lIns="0" tIns="0" rIns="0" bIns="0">
                      <a:spAutoFit/>
                    </wps:bodyPr>
                  </wps:wsp>
                </a:graphicData>
              </a:graphic>
            </wp:anchor>
          </w:drawing>
        </mc:Choice>
        <mc:Fallback>
          <w:pict>
            <v:shape w14:anchorId="61E60363" id="Shape 77" o:spid="_x0000_s1052" type="#_x0000_t202" style="position:absolute;margin-left:175.5pt;margin-top:50.75pt;width:232.8pt;height:22.8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pPr>
      <w:spacing w:line="1" w:lineRule="exact"/>
    </w:pPr>
    <w:r>
      <w:rPr>
        <w:noProof/>
      </w:rPr>
      <mc:AlternateContent>
        <mc:Choice Requires="wps">
          <w:drawing>
            <wp:anchor distT="0" distB="0" distL="0" distR="0" simplePos="0" relativeHeight="251683840" behindDoc="1" locked="0" layoutInCell="1" allowOverlap="1" wp14:anchorId="7BCCD574" wp14:editId="7C25AEF6">
              <wp:simplePos x="0" y="0"/>
              <wp:positionH relativeFrom="page">
                <wp:posOffset>651510</wp:posOffset>
              </wp:positionH>
              <wp:positionV relativeFrom="page">
                <wp:posOffset>435610</wp:posOffset>
              </wp:positionV>
              <wp:extent cx="521335" cy="506095"/>
              <wp:effectExtent l="0" t="0" r="0" b="0"/>
              <wp:wrapNone/>
              <wp:docPr id="61" name="Shape 61"/>
              <wp:cNvGraphicFramePr/>
              <a:graphic xmlns:a="http://schemas.openxmlformats.org/drawingml/2006/main">
                <a:graphicData uri="http://schemas.microsoft.com/office/word/2010/wordprocessingShape">
                  <wps:wsp>
                    <wps:cNvSpPr txBox="1"/>
                    <wps:spPr>
                      <a:xfrm>
                        <a:off x="0" y="0"/>
                        <a:ext cx="521335" cy="506095"/>
                      </a:xfrm>
                      <a:prstGeom prst="rect">
                        <a:avLst/>
                      </a:prstGeom>
                      <a:noFill/>
                    </wps:spPr>
                    <wps:txbx>
                      <w:txbxContent>
                        <w:p w:rsidR="002F4407" w:rsidRDefault="002F4407">
                          <w:pPr>
                            <w:rPr>
                              <w:sz w:val="2"/>
                              <w:szCs w:val="2"/>
                            </w:rPr>
                          </w:pPr>
                          <w:r>
                            <w:rPr>
                              <w:noProof/>
                            </w:rPr>
                            <w:drawing>
                              <wp:inline distT="0" distB="0" distL="0" distR="0" wp14:anchorId="388BEFD5" wp14:editId="6B7CA2A1">
                                <wp:extent cx="524510" cy="506095"/>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524510" cy="506095"/>
                                        </a:xfrm>
                                        <a:prstGeom prst="rect">
                                          <a:avLst/>
                                        </a:prstGeom>
                                      </pic:spPr>
                                    </pic:pic>
                                  </a:graphicData>
                                </a:graphic>
                              </wp:inline>
                            </w:drawing>
                          </w:r>
                        </w:p>
                      </w:txbxContent>
                    </wps:txbx>
                    <wps:bodyPr lIns="0" tIns="0" rIns="0" bIns="0"/>
                  </wps:wsp>
                </a:graphicData>
              </a:graphic>
            </wp:anchor>
          </w:drawing>
        </mc:Choice>
        <mc:Fallback>
          <w:pict>
            <v:shapetype w14:anchorId="7BCCD574" id="_x0000_t202" coordsize="21600,21600" o:spt="202" path="m,l,21600r21600,l21600,xe">
              <v:stroke joinstyle="miter"/>
              <v:path gradientshapeok="t" o:connecttype="rect"/>
            </v:shapetype>
            <v:shape id="Shape 61" o:spid="_x0000_s1053" type="#_x0000_t202" style="position:absolute;margin-left:51.3pt;margin-top:34.3pt;width:41.05pt;height:39.8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" filled="f" stroked="f">
              <v:textbox inset="0,0,0,0">
                <w:txbxContent>
                  <w:p w:rsidR="002F4407" w:rsidRDefault="002F4407">
                    <w:pPr>
                      <w:rPr>
                        <w:sz w:val="2"/>
                        <w:szCs w:val="2"/>
                      </w:rPr>
                    </w:pPr>
                    <w:r>
                      <w:rPr>
                        <w:noProof/>
                      </w:rPr>
                      <w:drawing>
                        <wp:inline distT="0" distB="0" distL="0" distR="0" wp14:anchorId="388BEFD5" wp14:editId="6B7CA2A1">
                          <wp:extent cx="524510" cy="506095"/>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524510" cy="50609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4CB5FBE4" wp14:editId="7C8D42A6">
              <wp:simplePos x="0" y="0"/>
              <wp:positionH relativeFrom="page">
                <wp:posOffset>3569970</wp:posOffset>
              </wp:positionH>
              <wp:positionV relativeFrom="page">
                <wp:posOffset>466090</wp:posOffset>
              </wp:positionV>
              <wp:extent cx="3482340" cy="106680"/>
              <wp:effectExtent l="0" t="0" r="0" b="0"/>
              <wp:wrapNone/>
              <wp:docPr id="65" name="Shape 65"/>
              <wp:cNvGraphicFramePr/>
              <a:graphic xmlns:a="http://schemas.openxmlformats.org/drawingml/2006/main">
                <a:graphicData uri="http://schemas.microsoft.com/office/word/2010/wordprocessingShape">
                  <wps:wsp>
                    <wps:cNvSpPr txBox="1"/>
                    <wps:spPr>
                      <a:xfrm>
                        <a:off x="0" y="0"/>
                        <a:ext cx="3482340" cy="106680"/>
                      </a:xfrm>
                      <a:prstGeom prst="rect">
                        <a:avLst/>
                      </a:prstGeom>
                      <a:noFill/>
                    </wps:spPr>
                    <wps:txbx>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wps:txbx>
                    <wps:bodyPr lIns="0" tIns="0" rIns="0" bIns="0">
                      <a:spAutoFit/>
                    </wps:bodyPr>
                  </wps:wsp>
                </a:graphicData>
              </a:graphic>
            </wp:anchor>
          </w:drawing>
        </mc:Choice>
        <mc:Fallback>
          <w:pict>
            <v:shape w14:anchorId="4CB5FBE4" id="Shape 65" o:spid="_x0000_s1054" type="#_x0000_t202" style="position:absolute;margin-left:281.1pt;margin-top:36.7pt;width:274.2pt;height:8.4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" filled="f" stroked="f">
              <v:textbox style="mso-fit-shape-to-text:t" inset="0,0,0,0">
                <w:txbxContent>
                  <w:p w:rsidR="002F4407" w:rsidRDefault="002F4407">
                    <w:pPr>
                      <w:pStyle w:val="stbilgiveyaaltbilgi20"/>
                      <w:tabs>
                        <w:tab w:val="right" w:pos="5484"/>
                      </w:tabs>
                      <w:rPr>
                        <w:sz w:val="22"/>
                        <w:szCs w:val="22"/>
                      </w:rPr>
                    </w:pPr>
                    <w:r>
                      <w:rPr>
                        <w:rStyle w:val="stbilgiveyaaltbilgi2"/>
                        <w:b/>
                        <w:bCs/>
                        <w:sz w:val="24"/>
                        <w:szCs w:val="24"/>
                      </w:rPr>
                      <w:t>T.C.</w:t>
                    </w:r>
                    <w:r>
                      <w:rPr>
                        <w:rStyle w:val="stbilgiveyaaltbilgi2"/>
                        <w:b/>
                        <w:bCs/>
                        <w:sz w:val="24"/>
                        <w:szCs w:val="24"/>
                      </w:rPr>
                      <w:tab/>
                    </w:r>
                    <w:r>
                      <w:rPr>
                        <w:rStyle w:val="stbilgiveyaaltbilgi2"/>
                        <w:color w:val="767070"/>
                        <w:sz w:val="22"/>
                        <w:szCs w:val="22"/>
                      </w:rPr>
                      <w:t>Form No: 4</w:t>
                    </w:r>
                  </w:p>
                </w:txbxContent>
              </v:textbox>
              <w10:wrap anchorx="page" anchory="page"/>
            </v:shape>
          </w:pict>
        </mc:Fallback>
      </mc:AlternateContent>
    </w:r>
    <w:r>
      <w:rPr>
        <w:noProof/>
      </w:rPr>
      <mc:AlternateContent>
        <mc:Choice Requires="wps">
          <w:drawing>
            <wp:anchor distT="0" distB="0" distL="0" distR="0" simplePos="0" relativeHeight="251685888" behindDoc="1" locked="0" layoutInCell="1" allowOverlap="1" wp14:anchorId="5242DEED" wp14:editId="6A6F176A">
              <wp:simplePos x="0" y="0"/>
              <wp:positionH relativeFrom="page">
                <wp:posOffset>2228850</wp:posOffset>
              </wp:positionH>
              <wp:positionV relativeFrom="page">
                <wp:posOffset>644525</wp:posOffset>
              </wp:positionV>
              <wp:extent cx="2956560" cy="289560"/>
              <wp:effectExtent l="0" t="0" r="0" b="0"/>
              <wp:wrapNone/>
              <wp:docPr id="67" name="Shape 67"/>
              <wp:cNvGraphicFramePr/>
              <a:graphic xmlns:a="http://schemas.openxmlformats.org/drawingml/2006/main">
                <a:graphicData uri="http://schemas.microsoft.com/office/word/2010/wordprocessingShape">
                  <wps:wsp>
                    <wps:cNvSpPr txBox="1"/>
                    <wps:spPr>
                      <a:xfrm>
                        <a:off x="0" y="0"/>
                        <a:ext cx="2956560" cy="289560"/>
                      </a:xfrm>
                      <a:prstGeom prst="rect">
                        <a:avLst/>
                      </a:prstGeom>
                      <a:noFill/>
                    </wps:spPr>
                    <wps:txbx>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wps:txbx>
                    <wps:bodyPr wrap="none" lIns="0" tIns="0" rIns="0" bIns="0">
                      <a:spAutoFit/>
                    </wps:bodyPr>
                  </wps:wsp>
                </a:graphicData>
              </a:graphic>
            </wp:anchor>
          </w:drawing>
        </mc:Choice>
        <mc:Fallback>
          <w:pict>
            <v:shape w14:anchorId="5242DEED" id="Shape 67" o:spid="_x0000_s1055" type="#_x0000_t202" style="position:absolute;margin-left:175.5pt;margin-top:50.75pt;width:232.8pt;height:22.8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" filled="f" stroked="f">
              <v:textbox style="mso-fit-shape-to-text:t" inset="0,0,0,0">
                <w:txbxContent>
                  <w:p w:rsidR="002F4407" w:rsidRDefault="002F4407">
                    <w:pPr>
                      <w:pStyle w:val="stbilgiveyaaltbilgi20"/>
                      <w:rPr>
                        <w:sz w:val="24"/>
                        <w:szCs w:val="24"/>
                      </w:rPr>
                    </w:pPr>
                    <w:r>
                      <w:rPr>
                        <w:rStyle w:val="stbilgiveyaaltbilgi2"/>
                        <w:b/>
                        <w:bCs/>
                        <w:sz w:val="24"/>
                        <w:szCs w:val="24"/>
                      </w:rPr>
                      <w:t>ESKİŞEHİR OSMANGAZİ ÜNİVERSİTESİ</w:t>
                    </w:r>
                  </w:p>
                  <w:p w:rsidR="002F4407" w:rsidRDefault="002F4407">
                    <w:pPr>
                      <w:pStyle w:val="stbilgiveyaaltbilgi20"/>
                      <w:rPr>
                        <w:sz w:val="24"/>
                        <w:szCs w:val="24"/>
                      </w:rPr>
                    </w:pPr>
                    <w:r>
                      <w:rPr>
                        <w:rStyle w:val="stbilgiveyaaltbilgi2"/>
                        <w:b/>
                        <w:bCs/>
                        <w:sz w:val="24"/>
                        <w:szCs w:val="24"/>
                      </w:rPr>
                      <w:t>PERSONEL GÖREV TANIM FORMU</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07" w:rsidRDefault="002F4407" w:rsidP="002F4407">
    <w:pPr>
      <w:pStyle w:val="stBilgi"/>
      <w:rPr>
        <w:rStyle w:val="stbilgiveyaaltbilgi2"/>
        <w:rFonts w:eastAsiaTheme="minorHAnsi"/>
        <w:b/>
        <w:bCs/>
        <w:sz w:val="24"/>
        <w:szCs w:val="24"/>
      </w:rPr>
    </w:pPr>
    <w:r>
      <w:rPr>
        <w:noProof/>
      </w:rPr>
      <w:drawing>
        <wp:inline distT="0" distB="0" distL="0" distR="0" wp14:anchorId="2CAF6AFF" wp14:editId="60A88AFB">
          <wp:extent cx="524510" cy="506095"/>
          <wp:effectExtent l="0" t="0" r="0" b="0"/>
          <wp:docPr id="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pic:blipFill>
                <pic:spPr>
                  <a:xfrm>
                    <a:off x="0" y="0"/>
                    <a:ext cx="524510" cy="506095"/>
                  </a:xfrm>
                  <a:prstGeom prst="rect">
                    <a:avLst/>
                  </a:prstGeom>
                </pic:spPr>
              </pic:pic>
            </a:graphicData>
          </a:graphic>
        </wp:inline>
      </w:drawing>
    </w:r>
    <w:r>
      <w:rPr>
        <w:rStyle w:val="stbilgiveyaaltbilgi2"/>
        <w:rFonts w:eastAsiaTheme="minorHAnsi"/>
        <w:b/>
        <w:bCs/>
        <w:sz w:val="24"/>
        <w:szCs w:val="24"/>
      </w:rPr>
      <w:tab/>
    </w:r>
    <w:r>
      <w:rPr>
        <w:rStyle w:val="stbilgiveyaaltbilgi2"/>
        <w:rFonts w:eastAsia="Courier New"/>
        <w:b/>
        <w:bCs/>
      </w:rPr>
      <w:t>T.C.</w:t>
    </w:r>
    <w:r>
      <w:rPr>
        <w:rStyle w:val="stbilgiveyaaltbilgi2"/>
        <w:rFonts w:eastAsiaTheme="minorHAnsi"/>
        <w:b/>
        <w:bCs/>
        <w:sz w:val="24"/>
        <w:szCs w:val="24"/>
      </w:rPr>
      <w:tab/>
      <w:t>Form No:4</w:t>
    </w:r>
  </w:p>
  <w:p w:rsidR="002F4407" w:rsidRDefault="002F4407" w:rsidP="002F4407">
    <w:pPr>
      <w:pStyle w:val="stbilgiveyaaltbilgi20"/>
      <w:jc w:val="center"/>
      <w:rPr>
        <w:sz w:val="24"/>
        <w:szCs w:val="24"/>
      </w:rPr>
    </w:pPr>
    <w:r>
      <w:rPr>
        <w:rStyle w:val="stbilgiveyaaltbilgi2"/>
        <w:b/>
        <w:bCs/>
        <w:sz w:val="24"/>
        <w:szCs w:val="24"/>
      </w:rPr>
      <w:t>ESKİŞEHİR OSMANGAZİ ÜNİVERSİTESİ</w:t>
    </w:r>
  </w:p>
  <w:p w:rsidR="002F4407" w:rsidRDefault="002F4407" w:rsidP="002F4407">
    <w:pPr>
      <w:pStyle w:val="stbilgiveyaaltbilgi20"/>
      <w:jc w:val="center"/>
      <w:rPr>
        <w:sz w:val="24"/>
        <w:szCs w:val="24"/>
      </w:rPr>
    </w:pPr>
    <w:r>
      <w:rPr>
        <w:rStyle w:val="stbilgiveyaaltbilgi2"/>
        <w:b/>
        <w:bCs/>
        <w:sz w:val="24"/>
        <w:szCs w:val="24"/>
      </w:rPr>
      <w:t>PERSONEL GÖREV TANIM FORMU</w:t>
    </w:r>
  </w:p>
  <w:p w:rsidR="002F4407" w:rsidRDefault="002F44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E1E"/>
    <w:multiLevelType w:val="multilevel"/>
    <w:tmpl w:val="A7A04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22A53"/>
    <w:multiLevelType w:val="multilevel"/>
    <w:tmpl w:val="F1446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855EA0"/>
    <w:multiLevelType w:val="multilevel"/>
    <w:tmpl w:val="F2DC7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AE6C57"/>
    <w:multiLevelType w:val="multilevel"/>
    <w:tmpl w:val="083059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23EAC"/>
    <w:multiLevelType w:val="multilevel"/>
    <w:tmpl w:val="11EAB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0B318A"/>
    <w:multiLevelType w:val="multilevel"/>
    <w:tmpl w:val="5296D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1A3BAC"/>
    <w:multiLevelType w:val="multilevel"/>
    <w:tmpl w:val="E9EE0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9140EC"/>
    <w:multiLevelType w:val="multilevel"/>
    <w:tmpl w:val="B442D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C14EFC"/>
    <w:multiLevelType w:val="multilevel"/>
    <w:tmpl w:val="B1EADEE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B1028E"/>
    <w:multiLevelType w:val="multilevel"/>
    <w:tmpl w:val="45041F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0"/>
  </w:num>
  <w:num w:numId="5">
    <w:abstractNumId w:val="8"/>
  </w:num>
  <w:num w:numId="6">
    <w:abstractNumId w:val="5"/>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2"/>
    <w:rsid w:val="00040C08"/>
    <w:rsid w:val="001407B6"/>
    <w:rsid w:val="002F4407"/>
    <w:rsid w:val="00643671"/>
    <w:rsid w:val="006604E2"/>
    <w:rsid w:val="00F86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60BD"/>
  <w15:chartTrackingRefBased/>
  <w15:docId w15:val="{08CAC3B6-BA2F-49EB-84BF-E27C3AAC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4407"/>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407"/>
    <w:pPr>
      <w:tabs>
        <w:tab w:val="center" w:pos="4536"/>
        <w:tab w:val="right" w:pos="9072"/>
      </w:tabs>
    </w:pPr>
  </w:style>
  <w:style w:type="character" w:customStyle="1" w:styleId="stBilgiChar">
    <w:name w:val="Üst Bilgi Char"/>
    <w:basedOn w:val="VarsaylanParagrafYazTipi"/>
    <w:link w:val="stBilgi"/>
    <w:uiPriority w:val="99"/>
    <w:rsid w:val="002F4407"/>
  </w:style>
  <w:style w:type="paragraph" w:styleId="AltBilgi">
    <w:name w:val="footer"/>
    <w:basedOn w:val="Normal"/>
    <w:link w:val="AltBilgiChar"/>
    <w:uiPriority w:val="99"/>
    <w:unhideWhenUsed/>
    <w:rsid w:val="002F4407"/>
    <w:pPr>
      <w:tabs>
        <w:tab w:val="center" w:pos="4536"/>
        <w:tab w:val="right" w:pos="9072"/>
      </w:tabs>
    </w:pPr>
  </w:style>
  <w:style w:type="character" w:customStyle="1" w:styleId="AltBilgiChar">
    <w:name w:val="Alt Bilgi Char"/>
    <w:basedOn w:val="VarsaylanParagrafYazTipi"/>
    <w:link w:val="AltBilgi"/>
    <w:uiPriority w:val="99"/>
    <w:rsid w:val="002F4407"/>
  </w:style>
  <w:style w:type="character" w:customStyle="1" w:styleId="stbilgiveyaaltbilgi2">
    <w:name w:val="Üst bilgi veya alt bilgi (2)_"/>
    <w:basedOn w:val="VarsaylanParagrafYazTipi"/>
    <w:link w:val="stbilgiveyaaltbilgi20"/>
    <w:rsid w:val="002F4407"/>
    <w:rPr>
      <w:rFonts w:ascii="Times New Roman" w:eastAsia="Times New Roman" w:hAnsi="Times New Roman" w:cs="Times New Roman"/>
      <w:sz w:val="20"/>
      <w:szCs w:val="20"/>
    </w:rPr>
  </w:style>
  <w:style w:type="paragraph" w:customStyle="1" w:styleId="stbilgiveyaaltbilgi20">
    <w:name w:val="Üst bilgi veya alt bilgi (2)"/>
    <w:basedOn w:val="Normal"/>
    <w:link w:val="stbilgiveyaaltbilgi2"/>
    <w:rsid w:val="002F4407"/>
    <w:rPr>
      <w:rFonts w:ascii="Times New Roman" w:eastAsia="Times New Roman" w:hAnsi="Times New Roman" w:cs="Times New Roman"/>
      <w:sz w:val="20"/>
      <w:szCs w:val="20"/>
    </w:rPr>
  </w:style>
  <w:style w:type="character" w:customStyle="1" w:styleId="Dier">
    <w:name w:val="Diğer_"/>
    <w:basedOn w:val="VarsaylanParagrafYazTipi"/>
    <w:link w:val="Dier0"/>
    <w:rsid w:val="002F4407"/>
    <w:rPr>
      <w:rFonts w:ascii="Times New Roman" w:eastAsia="Times New Roman" w:hAnsi="Times New Roman" w:cs="Times New Roman"/>
    </w:rPr>
  </w:style>
  <w:style w:type="paragraph" w:customStyle="1" w:styleId="Dier0">
    <w:name w:val="Diğer"/>
    <w:basedOn w:val="Normal"/>
    <w:link w:val="Dier"/>
    <w:rsid w:val="002F4407"/>
    <w:pPr>
      <w:ind w:firstLine="20"/>
    </w:pPr>
    <w:rPr>
      <w:rFonts w:ascii="Times New Roman" w:eastAsia="Times New Roman" w:hAnsi="Times New Roman" w:cs="Times New Roman"/>
      <w:color w:val="auto"/>
      <w:sz w:val="22"/>
      <w:szCs w:val="22"/>
      <w:lang w:eastAsia="en-US"/>
    </w:rPr>
  </w:style>
  <w:style w:type="character" w:customStyle="1" w:styleId="Balk1">
    <w:name w:val="Başlık #1_"/>
    <w:basedOn w:val="VarsaylanParagrafYazTipi"/>
    <w:link w:val="Balk10"/>
    <w:rsid w:val="002F4407"/>
    <w:rPr>
      <w:rFonts w:ascii="Times New Roman" w:eastAsia="Times New Roman" w:hAnsi="Times New Roman" w:cs="Times New Roman"/>
      <w:b/>
      <w:bCs/>
    </w:rPr>
  </w:style>
  <w:style w:type="character" w:customStyle="1" w:styleId="Gvdemetni">
    <w:name w:val="Gövde metni_"/>
    <w:basedOn w:val="VarsaylanParagrafYazTipi"/>
    <w:link w:val="Gvdemetni0"/>
    <w:rsid w:val="002F4407"/>
    <w:rPr>
      <w:rFonts w:ascii="Times New Roman" w:eastAsia="Times New Roman" w:hAnsi="Times New Roman" w:cs="Times New Roman"/>
    </w:rPr>
  </w:style>
  <w:style w:type="paragraph" w:customStyle="1" w:styleId="Balk10">
    <w:name w:val="Başlık #1"/>
    <w:basedOn w:val="Normal"/>
    <w:link w:val="Balk1"/>
    <w:rsid w:val="002F4407"/>
    <w:pPr>
      <w:outlineLvl w:val="0"/>
    </w:pPr>
    <w:rPr>
      <w:rFonts w:ascii="Times New Roman" w:eastAsia="Times New Roman" w:hAnsi="Times New Roman" w:cs="Times New Roman"/>
      <w:b/>
      <w:bCs/>
      <w:color w:val="auto"/>
      <w:sz w:val="22"/>
      <w:szCs w:val="22"/>
      <w:lang w:eastAsia="en-US"/>
    </w:rPr>
  </w:style>
  <w:style w:type="paragraph" w:customStyle="1" w:styleId="Gvdemetni0">
    <w:name w:val="Gövde metni"/>
    <w:basedOn w:val="Normal"/>
    <w:link w:val="Gvdemetni"/>
    <w:rsid w:val="002F4407"/>
    <w:pPr>
      <w:ind w:firstLine="20"/>
    </w:pPr>
    <w:rPr>
      <w:rFonts w:ascii="Times New Roman" w:eastAsia="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3920</Words>
  <Characters>22347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2024-10-25T12:59:00Z</dcterms:created>
  <dcterms:modified xsi:type="dcterms:W3CDTF">2024-10-25T13:12:00Z</dcterms:modified>
</cp:coreProperties>
</file>